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AB34" w14:textId="77777777" w:rsidR="00BF618D" w:rsidRDefault="00BF618D" w:rsidP="00BF618D">
      <w:pPr>
        <w:pBdr>
          <w:bottom w:val="single" w:sz="4" w:space="1" w:color="auto"/>
        </w:pBdr>
        <w:ind w:right="-874"/>
        <w:jc w:val="center"/>
        <w:rPr>
          <w:rFonts w:ascii="Arial" w:hAnsi="Arial" w:cs="Arial"/>
          <w:sz w:val="24"/>
          <w:lang w:val="fr-FR"/>
        </w:rPr>
      </w:pPr>
      <w:r w:rsidRPr="00720687">
        <w:rPr>
          <w:rFonts w:ascii="Arial" w:hAnsi="Arial" w:cs="Arial"/>
          <w:noProof/>
          <w:sz w:val="24"/>
          <w:lang w:val="en-GB" w:eastAsia="en-GB"/>
        </w:rPr>
        <w:drawing>
          <wp:inline distT="0" distB="0" distL="0" distR="0" wp14:anchorId="362A5386" wp14:editId="10D3069C">
            <wp:extent cx="6290830" cy="1158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3746" cy="1185202"/>
                    </a:xfrm>
                    <a:prstGeom prst="rect">
                      <a:avLst/>
                    </a:prstGeom>
                    <a:noFill/>
                    <a:ln>
                      <a:noFill/>
                    </a:ln>
                  </pic:spPr>
                </pic:pic>
              </a:graphicData>
            </a:graphic>
          </wp:inline>
        </w:drawing>
      </w:r>
    </w:p>
    <w:p w14:paraId="06388516" w14:textId="77777777" w:rsidR="0011007F" w:rsidRPr="0011007F" w:rsidRDefault="0011007F" w:rsidP="0011007F">
      <w:pPr>
        <w:spacing w:line="240" w:lineRule="auto"/>
        <w:rPr>
          <w:rFonts w:ascii="Arial" w:hAnsi="Arial" w:cs="Arial"/>
        </w:rPr>
      </w:pPr>
      <w:r w:rsidRPr="0011007F">
        <w:rPr>
          <w:rFonts w:ascii="Arial" w:hAnsi="Arial" w:cs="Arial"/>
        </w:rPr>
        <w:t>For immediate release</w:t>
      </w:r>
    </w:p>
    <w:p w14:paraId="41564634" w14:textId="77777777" w:rsidR="0011007F" w:rsidRPr="0011007F" w:rsidRDefault="0011007F" w:rsidP="0011007F">
      <w:pPr>
        <w:spacing w:line="240" w:lineRule="auto"/>
        <w:jc w:val="center"/>
        <w:rPr>
          <w:rFonts w:ascii="Arial" w:hAnsi="Arial" w:cs="Arial"/>
          <w:b/>
          <w:sz w:val="32"/>
          <w:szCs w:val="32"/>
        </w:rPr>
      </w:pPr>
      <w:r w:rsidRPr="0011007F">
        <w:rPr>
          <w:rFonts w:ascii="Arial" w:hAnsi="Arial" w:cs="Arial"/>
          <w:b/>
          <w:sz w:val="32"/>
          <w:szCs w:val="32"/>
        </w:rPr>
        <w:t>PRESS RELEASE</w:t>
      </w:r>
    </w:p>
    <w:p w14:paraId="25D00EFC" w14:textId="77777777" w:rsidR="0011007F" w:rsidRPr="0011007F" w:rsidRDefault="0011007F" w:rsidP="0011007F">
      <w:pPr>
        <w:spacing w:line="240" w:lineRule="auto"/>
        <w:jc w:val="center"/>
        <w:rPr>
          <w:rFonts w:ascii="Arial" w:hAnsi="Arial" w:cs="Arial"/>
          <w:b/>
          <w:sz w:val="28"/>
          <w:szCs w:val="28"/>
        </w:rPr>
      </w:pPr>
      <w:r w:rsidRPr="0011007F">
        <w:rPr>
          <w:rFonts w:ascii="Arial" w:hAnsi="Arial" w:cs="Arial"/>
          <w:b/>
          <w:sz w:val="28"/>
          <w:szCs w:val="28"/>
        </w:rPr>
        <w:t>Ouagadougou Celebrates Academic Excellence in Africa</w:t>
      </w:r>
    </w:p>
    <w:p w14:paraId="39DBA813" w14:textId="4966DDE6" w:rsidR="0011007F" w:rsidRPr="0011007F" w:rsidRDefault="0011007F" w:rsidP="0011007F">
      <w:pPr>
        <w:spacing w:line="240" w:lineRule="auto"/>
        <w:jc w:val="center"/>
        <w:rPr>
          <w:rFonts w:ascii="Arial" w:hAnsi="Arial" w:cs="Arial"/>
          <w:i/>
          <w:sz w:val="24"/>
          <w:szCs w:val="24"/>
        </w:rPr>
      </w:pPr>
      <w:r w:rsidRPr="00705C82">
        <w:rPr>
          <w:rFonts w:ascii="Arial" w:hAnsi="Arial" w:cs="Arial"/>
          <w:i/>
          <w:sz w:val="24"/>
          <w:szCs w:val="24"/>
        </w:rPr>
        <w:t xml:space="preserve">22 </w:t>
      </w:r>
      <w:r w:rsidR="00DA1E65" w:rsidRPr="00705C82">
        <w:rPr>
          <w:rFonts w:ascii="Arial" w:hAnsi="Arial" w:cs="Arial"/>
          <w:i/>
          <w:sz w:val="24"/>
          <w:szCs w:val="24"/>
        </w:rPr>
        <w:t xml:space="preserve">Centers of Excellence </w:t>
      </w:r>
      <w:r w:rsidRPr="00705C82">
        <w:rPr>
          <w:rFonts w:ascii="Arial" w:hAnsi="Arial" w:cs="Arial"/>
          <w:i/>
          <w:sz w:val="24"/>
          <w:szCs w:val="24"/>
        </w:rPr>
        <w:t>present</w:t>
      </w:r>
      <w:r w:rsidR="00705C82" w:rsidRPr="00705C82">
        <w:rPr>
          <w:rFonts w:ascii="Arial" w:hAnsi="Arial" w:cs="Arial"/>
          <w:i/>
          <w:sz w:val="24"/>
          <w:szCs w:val="24"/>
        </w:rPr>
        <w:t>ed</w:t>
      </w:r>
      <w:r w:rsidRPr="00705C82">
        <w:rPr>
          <w:rFonts w:ascii="Arial" w:hAnsi="Arial" w:cs="Arial"/>
          <w:i/>
          <w:sz w:val="24"/>
          <w:szCs w:val="24"/>
        </w:rPr>
        <w:t xml:space="preserve"> their </w:t>
      </w:r>
      <w:r w:rsidR="00DA1E65" w:rsidRPr="00705C82">
        <w:rPr>
          <w:rFonts w:ascii="Arial" w:hAnsi="Arial" w:cs="Arial"/>
          <w:i/>
          <w:sz w:val="24"/>
          <w:szCs w:val="24"/>
        </w:rPr>
        <w:t xml:space="preserve">education and applied </w:t>
      </w:r>
      <w:r w:rsidRPr="00705C82">
        <w:rPr>
          <w:rFonts w:ascii="Arial" w:hAnsi="Arial" w:cs="Arial"/>
          <w:i/>
          <w:sz w:val="24"/>
          <w:szCs w:val="24"/>
        </w:rPr>
        <w:t>research programs and innovations to the public</w:t>
      </w:r>
    </w:p>
    <w:p w14:paraId="3ACBA22A" w14:textId="1C0BABD1" w:rsidR="0011007F" w:rsidRPr="00481045" w:rsidRDefault="0011007F" w:rsidP="0011007F">
      <w:pPr>
        <w:spacing w:line="240" w:lineRule="auto"/>
        <w:jc w:val="both"/>
        <w:rPr>
          <w:rFonts w:ascii="Arial" w:hAnsi="Arial" w:cs="Arial"/>
          <w:sz w:val="20"/>
          <w:szCs w:val="20"/>
        </w:rPr>
      </w:pPr>
      <w:r>
        <w:rPr>
          <w:rFonts w:ascii="Arial" w:hAnsi="Arial" w:cs="Arial"/>
        </w:rPr>
        <w:br/>
      </w:r>
      <w:r w:rsidRPr="00481045">
        <w:rPr>
          <w:rFonts w:ascii="Arial" w:hAnsi="Arial" w:cs="Arial"/>
          <w:b/>
          <w:sz w:val="20"/>
          <w:szCs w:val="20"/>
        </w:rPr>
        <w:t>Ouagadougou, 7 May 2018</w:t>
      </w:r>
      <w:r w:rsidRPr="00481045">
        <w:rPr>
          <w:rFonts w:ascii="Arial" w:hAnsi="Arial" w:cs="Arial"/>
          <w:sz w:val="20"/>
          <w:szCs w:val="20"/>
        </w:rPr>
        <w:t>. The very first "</w:t>
      </w:r>
      <w:r w:rsidRPr="00481045">
        <w:rPr>
          <w:rFonts w:ascii="Arial" w:hAnsi="Arial" w:cs="Arial"/>
          <w:b/>
          <w:sz w:val="20"/>
          <w:szCs w:val="20"/>
        </w:rPr>
        <w:t xml:space="preserve">Higher Education </w:t>
      </w:r>
      <w:r w:rsidR="00DA1E65">
        <w:rPr>
          <w:rFonts w:ascii="Arial" w:hAnsi="Arial" w:cs="Arial"/>
          <w:b/>
          <w:sz w:val="20"/>
          <w:szCs w:val="20"/>
        </w:rPr>
        <w:t xml:space="preserve">Student </w:t>
      </w:r>
      <w:r w:rsidRPr="00481045">
        <w:rPr>
          <w:rFonts w:ascii="Arial" w:hAnsi="Arial" w:cs="Arial"/>
          <w:b/>
          <w:sz w:val="20"/>
          <w:szCs w:val="20"/>
        </w:rPr>
        <w:t>Fair</w:t>
      </w:r>
      <w:r w:rsidRPr="00481045">
        <w:rPr>
          <w:rFonts w:ascii="Arial" w:hAnsi="Arial" w:cs="Arial"/>
          <w:sz w:val="20"/>
          <w:szCs w:val="20"/>
        </w:rPr>
        <w:t xml:space="preserve">" of the African Centers of Excellence (ACEs) was held today on the campus of </w:t>
      </w:r>
      <w:r w:rsidR="00481045" w:rsidRPr="00C218DD">
        <w:rPr>
          <w:rFonts w:ascii="Arial" w:hAnsi="Arial" w:cs="Arial"/>
          <w:sz w:val="20"/>
          <w:szCs w:val="20"/>
        </w:rPr>
        <w:t xml:space="preserve">the Institute of Water and Environmental Engineering (2iE) </w:t>
      </w:r>
      <w:r w:rsidRPr="00481045">
        <w:rPr>
          <w:rFonts w:ascii="Arial" w:hAnsi="Arial" w:cs="Arial"/>
          <w:sz w:val="20"/>
          <w:szCs w:val="20"/>
        </w:rPr>
        <w:t xml:space="preserve">in Ouagadougou, Burkina Faso. All </w:t>
      </w:r>
      <w:r w:rsidR="00481045">
        <w:rPr>
          <w:rFonts w:ascii="Arial" w:hAnsi="Arial" w:cs="Arial"/>
          <w:sz w:val="20"/>
          <w:szCs w:val="20"/>
        </w:rPr>
        <w:t xml:space="preserve">the </w:t>
      </w:r>
      <w:r w:rsidRPr="00481045">
        <w:rPr>
          <w:rFonts w:ascii="Arial" w:hAnsi="Arial" w:cs="Arial"/>
          <w:sz w:val="20"/>
          <w:szCs w:val="20"/>
        </w:rPr>
        <w:t xml:space="preserve">22 </w:t>
      </w:r>
      <w:r w:rsidR="00481045">
        <w:rPr>
          <w:rFonts w:ascii="Arial" w:hAnsi="Arial" w:cs="Arial"/>
          <w:sz w:val="20"/>
          <w:szCs w:val="20"/>
        </w:rPr>
        <w:t xml:space="preserve">ACEs </w:t>
      </w:r>
      <w:r w:rsidRPr="00481045">
        <w:rPr>
          <w:rFonts w:ascii="Arial" w:hAnsi="Arial" w:cs="Arial"/>
          <w:sz w:val="20"/>
          <w:szCs w:val="20"/>
        </w:rPr>
        <w:t xml:space="preserve">financed by the World Bank and </w:t>
      </w:r>
      <w:r w:rsidR="00481045" w:rsidRPr="00C218DD">
        <w:rPr>
          <w:rFonts w:ascii="Arial" w:hAnsi="Arial" w:cs="Arial"/>
          <w:sz w:val="20"/>
          <w:szCs w:val="20"/>
        </w:rPr>
        <w:t xml:space="preserve">hosted </w:t>
      </w:r>
      <w:r w:rsidR="00481045">
        <w:rPr>
          <w:rFonts w:ascii="Arial" w:hAnsi="Arial" w:cs="Arial"/>
          <w:sz w:val="20"/>
          <w:szCs w:val="20"/>
        </w:rPr>
        <w:t>by</w:t>
      </w:r>
      <w:r w:rsidR="00481045" w:rsidRPr="00C218DD">
        <w:rPr>
          <w:rFonts w:ascii="Arial" w:hAnsi="Arial" w:cs="Arial"/>
          <w:sz w:val="20"/>
          <w:szCs w:val="20"/>
        </w:rPr>
        <w:t xml:space="preserve"> universities in 9 West and Central African countries</w:t>
      </w:r>
      <w:r w:rsidR="00481045" w:rsidRPr="00481045">
        <w:rPr>
          <w:rFonts w:ascii="Arial" w:hAnsi="Arial" w:cs="Arial"/>
          <w:sz w:val="20"/>
          <w:szCs w:val="20"/>
        </w:rPr>
        <w:t xml:space="preserve"> </w:t>
      </w:r>
      <w:r w:rsidRPr="00481045">
        <w:rPr>
          <w:rFonts w:ascii="Arial" w:hAnsi="Arial" w:cs="Arial"/>
          <w:sz w:val="20"/>
          <w:szCs w:val="20"/>
        </w:rPr>
        <w:t>(Benin, Burkina Faso, Cameroon, Côte d'Ivoire, Gambia, Ghana, Nigeria, Senegal and Togo)</w:t>
      </w:r>
      <w:r w:rsidR="00481045">
        <w:rPr>
          <w:rFonts w:ascii="Arial" w:hAnsi="Arial" w:cs="Arial"/>
          <w:sz w:val="20"/>
          <w:szCs w:val="20"/>
        </w:rPr>
        <w:t xml:space="preserve"> attended the event</w:t>
      </w:r>
      <w:r w:rsidRPr="00481045">
        <w:rPr>
          <w:rFonts w:ascii="Arial" w:hAnsi="Arial" w:cs="Arial"/>
          <w:sz w:val="20"/>
          <w:szCs w:val="20"/>
        </w:rPr>
        <w:t>.</w:t>
      </w:r>
    </w:p>
    <w:p w14:paraId="3119071E" w14:textId="41BB2F8E" w:rsidR="0011007F" w:rsidRPr="00481045" w:rsidRDefault="0011007F" w:rsidP="0011007F">
      <w:pPr>
        <w:spacing w:line="240" w:lineRule="auto"/>
        <w:jc w:val="both"/>
        <w:rPr>
          <w:rFonts w:ascii="Arial" w:hAnsi="Arial" w:cs="Arial"/>
          <w:sz w:val="20"/>
          <w:szCs w:val="20"/>
        </w:rPr>
      </w:pPr>
      <w:r w:rsidRPr="00481045">
        <w:rPr>
          <w:rFonts w:ascii="Arial" w:hAnsi="Arial" w:cs="Arial"/>
          <w:sz w:val="20"/>
          <w:szCs w:val="20"/>
        </w:rPr>
        <w:t>"</w:t>
      </w:r>
      <w:r w:rsidRPr="00175964">
        <w:rPr>
          <w:rFonts w:ascii="Arial" w:hAnsi="Arial" w:cs="Arial"/>
          <w:i/>
          <w:sz w:val="20"/>
          <w:szCs w:val="20"/>
        </w:rPr>
        <w:t xml:space="preserve">This is a great day for </w:t>
      </w:r>
      <w:r w:rsidR="00692E2F" w:rsidRPr="00175964">
        <w:rPr>
          <w:rFonts w:ascii="Arial" w:hAnsi="Arial" w:cs="Arial"/>
          <w:i/>
          <w:sz w:val="20"/>
          <w:szCs w:val="20"/>
        </w:rPr>
        <w:t xml:space="preserve">Africa, as well as </w:t>
      </w:r>
      <w:r w:rsidRPr="00175964">
        <w:rPr>
          <w:rFonts w:ascii="Arial" w:hAnsi="Arial" w:cs="Arial"/>
          <w:i/>
          <w:sz w:val="20"/>
          <w:szCs w:val="20"/>
        </w:rPr>
        <w:t xml:space="preserve">all the </w:t>
      </w:r>
      <w:r w:rsidR="00481045" w:rsidRPr="00175964">
        <w:rPr>
          <w:rFonts w:ascii="Arial" w:hAnsi="Arial" w:cs="Arial"/>
          <w:i/>
          <w:sz w:val="20"/>
          <w:szCs w:val="20"/>
        </w:rPr>
        <w:t>ACEs</w:t>
      </w:r>
      <w:r w:rsidR="00481045" w:rsidRPr="0013604F">
        <w:rPr>
          <w:rFonts w:ascii="Arial" w:hAnsi="Arial" w:cs="Arial"/>
          <w:i/>
          <w:sz w:val="20"/>
          <w:szCs w:val="20"/>
        </w:rPr>
        <w:t xml:space="preserve"> </w:t>
      </w:r>
      <w:r w:rsidRPr="0013604F">
        <w:rPr>
          <w:rFonts w:ascii="Arial" w:hAnsi="Arial" w:cs="Arial"/>
          <w:i/>
          <w:sz w:val="20"/>
          <w:szCs w:val="20"/>
        </w:rPr>
        <w:t>represented here to celebrate academic excellence</w:t>
      </w:r>
      <w:r w:rsidR="00692E2F" w:rsidRPr="0013604F">
        <w:rPr>
          <w:rFonts w:ascii="Arial" w:hAnsi="Arial" w:cs="Arial"/>
          <w:i/>
          <w:sz w:val="20"/>
          <w:szCs w:val="20"/>
        </w:rPr>
        <w:t>.</w:t>
      </w:r>
      <w:r w:rsidRPr="0013604F">
        <w:rPr>
          <w:rFonts w:ascii="Arial" w:hAnsi="Arial" w:cs="Arial"/>
          <w:i/>
          <w:sz w:val="20"/>
          <w:szCs w:val="20"/>
        </w:rPr>
        <w:t xml:space="preserve"> The training and research programs presented to the public today demonstrate</w:t>
      </w:r>
      <w:r w:rsidR="00692E2F" w:rsidRPr="0013604F">
        <w:rPr>
          <w:rFonts w:ascii="Arial" w:hAnsi="Arial" w:cs="Arial"/>
          <w:i/>
          <w:sz w:val="20"/>
          <w:szCs w:val="20"/>
        </w:rPr>
        <w:t>s</w:t>
      </w:r>
      <w:r w:rsidRPr="0013604F">
        <w:rPr>
          <w:rFonts w:ascii="Arial" w:hAnsi="Arial" w:cs="Arial"/>
          <w:i/>
          <w:sz w:val="20"/>
          <w:szCs w:val="20"/>
        </w:rPr>
        <w:t xml:space="preserve"> that we are capable of developing the advanced skills Africa needs to accelerate its development</w:t>
      </w:r>
      <w:r w:rsidRPr="00481045">
        <w:rPr>
          <w:rFonts w:ascii="Arial" w:hAnsi="Arial" w:cs="Arial"/>
          <w:sz w:val="20"/>
          <w:szCs w:val="20"/>
        </w:rPr>
        <w:t>"</w:t>
      </w:r>
      <w:r w:rsidR="00481045">
        <w:rPr>
          <w:rFonts w:ascii="Arial" w:hAnsi="Arial" w:cs="Arial"/>
          <w:sz w:val="20"/>
          <w:szCs w:val="20"/>
        </w:rPr>
        <w:t>,</w:t>
      </w:r>
      <w:r w:rsidRPr="00481045">
        <w:rPr>
          <w:rFonts w:ascii="Arial" w:hAnsi="Arial" w:cs="Arial"/>
          <w:sz w:val="20"/>
          <w:szCs w:val="20"/>
        </w:rPr>
        <w:t xml:space="preserve"> said </w:t>
      </w:r>
      <w:r w:rsidRPr="00481045">
        <w:rPr>
          <w:rFonts w:ascii="Arial" w:hAnsi="Arial" w:cs="Arial"/>
          <w:b/>
          <w:sz w:val="20"/>
          <w:szCs w:val="20"/>
        </w:rPr>
        <w:t>Professor Etienne Ehilé, Secretary General of the Association of African Universities (AAU)</w:t>
      </w:r>
      <w:r w:rsidRPr="00481045">
        <w:rPr>
          <w:rFonts w:ascii="Arial" w:hAnsi="Arial" w:cs="Arial"/>
          <w:sz w:val="20"/>
          <w:szCs w:val="20"/>
        </w:rPr>
        <w:t xml:space="preserve">, the institution responsible for monitoring the implementation of the </w:t>
      </w:r>
      <w:r w:rsidR="00481045">
        <w:rPr>
          <w:rFonts w:ascii="Arial" w:hAnsi="Arial" w:cs="Arial"/>
          <w:sz w:val="20"/>
          <w:szCs w:val="20"/>
        </w:rPr>
        <w:t xml:space="preserve">ACEs </w:t>
      </w:r>
      <w:r w:rsidRPr="00481045">
        <w:rPr>
          <w:rFonts w:ascii="Arial" w:hAnsi="Arial" w:cs="Arial"/>
          <w:sz w:val="20"/>
          <w:szCs w:val="20"/>
        </w:rPr>
        <w:t>and co-organizer of the event.</w:t>
      </w:r>
    </w:p>
    <w:p w14:paraId="2832C5EB" w14:textId="77777777" w:rsidR="00481045" w:rsidRPr="00C218DD" w:rsidRDefault="00481045" w:rsidP="00481045">
      <w:pPr>
        <w:spacing w:line="240" w:lineRule="auto"/>
        <w:jc w:val="both"/>
        <w:rPr>
          <w:rFonts w:ascii="Arial" w:hAnsi="Arial" w:cs="Arial"/>
          <w:sz w:val="20"/>
          <w:szCs w:val="20"/>
        </w:rPr>
      </w:pPr>
      <w:r>
        <w:rPr>
          <w:rFonts w:ascii="Arial" w:hAnsi="Arial" w:cs="Arial"/>
          <w:sz w:val="20"/>
          <w:szCs w:val="20"/>
        </w:rPr>
        <w:t xml:space="preserve">The </w:t>
      </w:r>
      <w:r w:rsidRPr="00C218DD">
        <w:rPr>
          <w:rFonts w:ascii="Arial" w:hAnsi="Arial" w:cs="Arial"/>
          <w:sz w:val="20"/>
          <w:szCs w:val="20"/>
        </w:rPr>
        <w:t>research</w:t>
      </w:r>
      <w:r>
        <w:rPr>
          <w:rFonts w:ascii="Arial" w:hAnsi="Arial" w:cs="Arial"/>
          <w:sz w:val="20"/>
          <w:szCs w:val="20"/>
        </w:rPr>
        <w:t xml:space="preserve"> programs presented cover </w:t>
      </w:r>
      <w:r w:rsidRPr="00C218DD">
        <w:rPr>
          <w:rFonts w:ascii="Arial" w:hAnsi="Arial" w:cs="Arial"/>
          <w:sz w:val="20"/>
          <w:szCs w:val="20"/>
        </w:rPr>
        <w:t xml:space="preserve">the following </w:t>
      </w:r>
      <w:r>
        <w:rPr>
          <w:rFonts w:ascii="Arial" w:hAnsi="Arial" w:cs="Arial"/>
          <w:sz w:val="20"/>
          <w:szCs w:val="20"/>
        </w:rPr>
        <w:t>areas</w:t>
      </w:r>
      <w:r w:rsidRPr="00C218DD">
        <w:rPr>
          <w:rFonts w:ascii="Arial" w:hAnsi="Arial" w:cs="Arial"/>
          <w:sz w:val="20"/>
          <w:szCs w:val="20"/>
        </w:rPr>
        <w:t xml:space="preserve">: (i) genomics and infectious diseases; (ii) water, energy and environment; (iii) agricultural development and environmental sustainability; (iv) cell biology of infectious pathogens; (v) neglected tropical diseases and forensic biotechnology; (vi) crop improvement; (vii) phytomedicine and development; (viii) reproductive health and innovation; (ix) mathematical sciences and applications; (x) oilfield chemicals; </w:t>
      </w:r>
      <w:r>
        <w:rPr>
          <w:rFonts w:ascii="Arial" w:hAnsi="Arial" w:cs="Arial"/>
          <w:sz w:val="20"/>
          <w:szCs w:val="20"/>
        </w:rPr>
        <w:t>(xi) water and sanitation; (xii) poultry</w:t>
      </w:r>
      <w:r w:rsidRPr="00C218DD">
        <w:rPr>
          <w:rFonts w:ascii="Arial" w:hAnsi="Arial" w:cs="Arial"/>
          <w:sz w:val="20"/>
          <w:szCs w:val="20"/>
        </w:rPr>
        <w:t xml:space="preserve"> sciences; (xii</w:t>
      </w:r>
      <w:r>
        <w:rPr>
          <w:rFonts w:ascii="Arial" w:hAnsi="Arial" w:cs="Arial"/>
          <w:sz w:val="20"/>
          <w:szCs w:val="20"/>
        </w:rPr>
        <w:t>i</w:t>
      </w:r>
      <w:r w:rsidRPr="00C218DD">
        <w:rPr>
          <w:rFonts w:ascii="Arial" w:hAnsi="Arial" w:cs="Arial"/>
          <w:sz w:val="20"/>
          <w:szCs w:val="20"/>
        </w:rPr>
        <w:t>) information and communication</w:t>
      </w:r>
      <w:r>
        <w:rPr>
          <w:rFonts w:ascii="Arial" w:hAnsi="Arial" w:cs="Arial"/>
          <w:sz w:val="20"/>
          <w:szCs w:val="20"/>
        </w:rPr>
        <w:t>s</w:t>
      </w:r>
      <w:r w:rsidRPr="00C218DD">
        <w:rPr>
          <w:rFonts w:ascii="Arial" w:hAnsi="Arial" w:cs="Arial"/>
          <w:sz w:val="20"/>
          <w:szCs w:val="20"/>
        </w:rPr>
        <w:t xml:space="preserve"> technology; (xi</w:t>
      </w:r>
      <w:r>
        <w:rPr>
          <w:rFonts w:ascii="Arial" w:hAnsi="Arial" w:cs="Arial"/>
          <w:sz w:val="20"/>
          <w:szCs w:val="20"/>
        </w:rPr>
        <w:t>v</w:t>
      </w:r>
      <w:r w:rsidRPr="00C218DD">
        <w:rPr>
          <w:rFonts w:ascii="Arial" w:hAnsi="Arial" w:cs="Arial"/>
          <w:sz w:val="20"/>
          <w:szCs w:val="20"/>
        </w:rPr>
        <w:t>) maternal and child health; (xv) dryland agriculture; (xv</w:t>
      </w:r>
      <w:r>
        <w:rPr>
          <w:rFonts w:ascii="Arial" w:hAnsi="Arial" w:cs="Arial"/>
          <w:sz w:val="20"/>
          <w:szCs w:val="20"/>
        </w:rPr>
        <w:t>i</w:t>
      </w:r>
      <w:r w:rsidRPr="00C218DD">
        <w:rPr>
          <w:rFonts w:ascii="Arial" w:hAnsi="Arial" w:cs="Arial"/>
          <w:sz w:val="20"/>
          <w:szCs w:val="20"/>
        </w:rPr>
        <w:t>) food technology; (xvi</w:t>
      </w:r>
      <w:r>
        <w:rPr>
          <w:rFonts w:ascii="Arial" w:hAnsi="Arial" w:cs="Arial"/>
          <w:sz w:val="20"/>
          <w:szCs w:val="20"/>
        </w:rPr>
        <w:t>i</w:t>
      </w:r>
      <w:r w:rsidRPr="00C218DD">
        <w:rPr>
          <w:rFonts w:ascii="Arial" w:hAnsi="Arial" w:cs="Arial"/>
          <w:sz w:val="20"/>
          <w:szCs w:val="20"/>
        </w:rPr>
        <w:t>) statistics; (xvii</w:t>
      </w:r>
      <w:r>
        <w:rPr>
          <w:rFonts w:ascii="Arial" w:hAnsi="Arial" w:cs="Arial"/>
          <w:sz w:val="20"/>
          <w:szCs w:val="20"/>
        </w:rPr>
        <w:t>i</w:t>
      </w:r>
      <w:r w:rsidRPr="00C218DD">
        <w:rPr>
          <w:rFonts w:ascii="Arial" w:hAnsi="Arial" w:cs="Arial"/>
          <w:sz w:val="20"/>
          <w:szCs w:val="20"/>
        </w:rPr>
        <w:t>) climate change; (x</w:t>
      </w:r>
      <w:r>
        <w:rPr>
          <w:rFonts w:ascii="Arial" w:hAnsi="Arial" w:cs="Arial"/>
          <w:sz w:val="20"/>
          <w:szCs w:val="20"/>
        </w:rPr>
        <w:t>ix</w:t>
      </w:r>
      <w:r w:rsidRPr="00C218DD">
        <w:rPr>
          <w:rFonts w:ascii="Arial" w:hAnsi="Arial" w:cs="Arial"/>
          <w:sz w:val="20"/>
          <w:szCs w:val="20"/>
        </w:rPr>
        <w:t>) mining; and (xx) materials science and engineering.</w:t>
      </w:r>
    </w:p>
    <w:p w14:paraId="3EDF8ECE" w14:textId="441C84A2" w:rsidR="0011007F" w:rsidRPr="00481045" w:rsidRDefault="0011007F" w:rsidP="0011007F">
      <w:pPr>
        <w:spacing w:line="240" w:lineRule="auto"/>
        <w:jc w:val="both"/>
        <w:rPr>
          <w:rFonts w:ascii="Arial" w:hAnsi="Arial" w:cs="Arial"/>
          <w:sz w:val="20"/>
          <w:szCs w:val="20"/>
        </w:rPr>
      </w:pPr>
      <w:r w:rsidRPr="00481045">
        <w:rPr>
          <w:rFonts w:ascii="Arial" w:hAnsi="Arial" w:cs="Arial"/>
          <w:sz w:val="20"/>
          <w:szCs w:val="20"/>
        </w:rPr>
        <w:t xml:space="preserve">Each of the 22 </w:t>
      </w:r>
      <w:r w:rsidR="00481045">
        <w:rPr>
          <w:rFonts w:ascii="Arial" w:hAnsi="Arial" w:cs="Arial"/>
          <w:sz w:val="20"/>
          <w:szCs w:val="20"/>
        </w:rPr>
        <w:t xml:space="preserve">ACEs </w:t>
      </w:r>
      <w:r w:rsidRPr="00481045">
        <w:rPr>
          <w:rFonts w:ascii="Arial" w:hAnsi="Arial" w:cs="Arial"/>
          <w:sz w:val="20"/>
          <w:szCs w:val="20"/>
        </w:rPr>
        <w:t>is regionally uni</w:t>
      </w:r>
      <w:r w:rsidR="00DA1E65">
        <w:rPr>
          <w:rFonts w:ascii="Arial" w:hAnsi="Arial" w:cs="Arial"/>
          <w:sz w:val="20"/>
          <w:szCs w:val="20"/>
        </w:rPr>
        <w:t xml:space="preserve">que. </w:t>
      </w:r>
      <w:r w:rsidR="00DA1E65" w:rsidRPr="00D559EA">
        <w:rPr>
          <w:rFonts w:ascii="Arial" w:hAnsi="Arial" w:cs="Arial"/>
          <w:sz w:val="20"/>
          <w:szCs w:val="20"/>
        </w:rPr>
        <w:t>They aim to support the emergence of regional poles of e</w:t>
      </w:r>
      <w:r w:rsidRPr="00D559EA">
        <w:rPr>
          <w:rFonts w:ascii="Arial" w:hAnsi="Arial" w:cs="Arial"/>
          <w:sz w:val="20"/>
          <w:szCs w:val="20"/>
        </w:rPr>
        <w:t xml:space="preserve">xcellence </w:t>
      </w:r>
      <w:r w:rsidR="00DA1E65" w:rsidRPr="00D559EA">
        <w:rPr>
          <w:rFonts w:ascii="Arial" w:hAnsi="Arial" w:cs="Arial"/>
          <w:sz w:val="20"/>
          <w:szCs w:val="20"/>
        </w:rPr>
        <w:t xml:space="preserve">within higher education and applied research. The centers seek to produce </w:t>
      </w:r>
      <w:r w:rsidRPr="00D559EA">
        <w:rPr>
          <w:rFonts w:ascii="Arial" w:hAnsi="Arial" w:cs="Arial"/>
          <w:sz w:val="20"/>
          <w:szCs w:val="20"/>
        </w:rPr>
        <w:t xml:space="preserve">a critical mass of high-level specialists </w:t>
      </w:r>
      <w:r w:rsidR="00AA760A" w:rsidRPr="00D559EA">
        <w:rPr>
          <w:rFonts w:ascii="Arial" w:hAnsi="Arial" w:cs="Arial"/>
          <w:sz w:val="20"/>
          <w:szCs w:val="20"/>
        </w:rPr>
        <w:t xml:space="preserve">at </w:t>
      </w:r>
      <w:r w:rsidR="00DA1E65" w:rsidRPr="00D559EA">
        <w:rPr>
          <w:rFonts w:ascii="Arial" w:hAnsi="Arial" w:cs="Arial"/>
          <w:sz w:val="20"/>
          <w:szCs w:val="20"/>
        </w:rPr>
        <w:t>the Masters and PhD level</w:t>
      </w:r>
      <w:r w:rsidR="00692E2F">
        <w:rPr>
          <w:rFonts w:ascii="Arial" w:hAnsi="Arial" w:cs="Arial"/>
          <w:sz w:val="20"/>
          <w:szCs w:val="20"/>
        </w:rPr>
        <w:t>s</w:t>
      </w:r>
      <w:r w:rsidR="00DA1E65" w:rsidRPr="00D559EA">
        <w:rPr>
          <w:rFonts w:ascii="Arial" w:hAnsi="Arial" w:cs="Arial"/>
          <w:sz w:val="20"/>
          <w:szCs w:val="20"/>
        </w:rPr>
        <w:t xml:space="preserve"> </w:t>
      </w:r>
      <w:bookmarkStart w:id="0" w:name="_Hlk513394361"/>
      <w:r w:rsidR="00DA1E65" w:rsidRPr="00D559EA">
        <w:rPr>
          <w:rFonts w:ascii="Arial" w:hAnsi="Arial" w:cs="Arial"/>
          <w:sz w:val="20"/>
          <w:szCs w:val="20"/>
        </w:rPr>
        <w:t xml:space="preserve">as </w:t>
      </w:r>
      <w:r w:rsidR="00692E2F">
        <w:rPr>
          <w:rFonts w:ascii="Arial" w:hAnsi="Arial" w:cs="Arial"/>
          <w:sz w:val="20"/>
          <w:szCs w:val="20"/>
        </w:rPr>
        <w:t xml:space="preserve">well as </w:t>
      </w:r>
      <w:r w:rsidR="00AA760A" w:rsidRPr="00D559EA">
        <w:rPr>
          <w:rFonts w:ascii="Arial" w:hAnsi="Arial" w:cs="Arial"/>
          <w:sz w:val="20"/>
          <w:szCs w:val="20"/>
        </w:rPr>
        <w:t xml:space="preserve">providing short term professional training to professionals seeking to improve their skills. </w:t>
      </w:r>
      <w:bookmarkEnd w:id="0"/>
      <w:r w:rsidR="00AA760A" w:rsidRPr="00D559EA">
        <w:rPr>
          <w:rFonts w:ascii="Arial" w:hAnsi="Arial" w:cs="Arial"/>
          <w:sz w:val="20"/>
          <w:szCs w:val="20"/>
        </w:rPr>
        <w:t xml:space="preserve">These programs are focused on producing the skills needed to address regional development challenges </w:t>
      </w:r>
      <w:r w:rsidR="00705C82" w:rsidRPr="00D559EA">
        <w:rPr>
          <w:rFonts w:ascii="Arial" w:hAnsi="Arial" w:cs="Arial"/>
          <w:sz w:val="20"/>
          <w:szCs w:val="20"/>
        </w:rPr>
        <w:t xml:space="preserve">in areas </w:t>
      </w:r>
      <w:r w:rsidR="00AA760A" w:rsidRPr="00D559EA">
        <w:rPr>
          <w:rFonts w:ascii="Arial" w:hAnsi="Arial" w:cs="Arial"/>
          <w:sz w:val="20"/>
          <w:szCs w:val="20"/>
        </w:rPr>
        <w:t xml:space="preserve">such as </w:t>
      </w:r>
      <w:r w:rsidRPr="00D559EA">
        <w:rPr>
          <w:rFonts w:ascii="Arial" w:hAnsi="Arial" w:cs="Arial"/>
          <w:sz w:val="20"/>
          <w:szCs w:val="20"/>
        </w:rPr>
        <w:t>water, agriculture, health, technology, engineering and mathematics.</w:t>
      </w:r>
    </w:p>
    <w:p w14:paraId="217644C9" w14:textId="2A71B6CD" w:rsidR="0011007F" w:rsidRDefault="0011007F" w:rsidP="0011007F">
      <w:pPr>
        <w:spacing w:line="240" w:lineRule="auto"/>
        <w:jc w:val="both"/>
        <w:rPr>
          <w:rFonts w:ascii="Arial" w:hAnsi="Arial" w:cs="Arial"/>
          <w:sz w:val="20"/>
          <w:szCs w:val="20"/>
        </w:rPr>
      </w:pPr>
      <w:r w:rsidRPr="00481045">
        <w:rPr>
          <w:rFonts w:ascii="Arial" w:hAnsi="Arial" w:cs="Arial"/>
          <w:sz w:val="20"/>
          <w:szCs w:val="20"/>
        </w:rPr>
        <w:t>"</w:t>
      </w:r>
      <w:r w:rsidR="00811A0E" w:rsidRPr="00811A0E">
        <w:rPr>
          <w:rFonts w:ascii="Arial" w:hAnsi="Arial" w:cs="Arial"/>
          <w:i/>
          <w:sz w:val="20"/>
          <w:szCs w:val="20"/>
        </w:rPr>
        <w:t xml:space="preserve">Our </w:t>
      </w:r>
      <w:r w:rsidRPr="00811A0E">
        <w:rPr>
          <w:rFonts w:ascii="Arial" w:hAnsi="Arial" w:cs="Arial"/>
          <w:i/>
          <w:sz w:val="20"/>
          <w:szCs w:val="20"/>
        </w:rPr>
        <w:t xml:space="preserve">programs </w:t>
      </w:r>
      <w:r w:rsidR="00811A0E" w:rsidRPr="00811A0E">
        <w:rPr>
          <w:rFonts w:ascii="Arial" w:hAnsi="Arial" w:cs="Arial"/>
          <w:i/>
          <w:sz w:val="20"/>
          <w:szCs w:val="20"/>
        </w:rPr>
        <w:t xml:space="preserve">meet the </w:t>
      </w:r>
      <w:r w:rsidRPr="00811A0E">
        <w:rPr>
          <w:rFonts w:ascii="Arial" w:hAnsi="Arial" w:cs="Arial"/>
          <w:i/>
          <w:sz w:val="20"/>
          <w:szCs w:val="20"/>
        </w:rPr>
        <w:t>international standard</w:t>
      </w:r>
      <w:r w:rsidR="00811A0E" w:rsidRPr="00811A0E">
        <w:rPr>
          <w:rFonts w:ascii="Arial" w:hAnsi="Arial" w:cs="Arial"/>
          <w:i/>
          <w:sz w:val="20"/>
          <w:szCs w:val="20"/>
        </w:rPr>
        <w:t>s</w:t>
      </w:r>
      <w:r w:rsidRPr="00811A0E">
        <w:rPr>
          <w:rFonts w:ascii="Arial" w:hAnsi="Arial" w:cs="Arial"/>
          <w:i/>
          <w:sz w:val="20"/>
          <w:szCs w:val="20"/>
        </w:rPr>
        <w:t xml:space="preserve"> and our students come from all over Africa. At the end of their training, they are competitive, innovative and immediately </w:t>
      </w:r>
      <w:r w:rsidR="00811A0E" w:rsidRPr="00811A0E">
        <w:rPr>
          <w:rFonts w:ascii="Arial" w:hAnsi="Arial" w:cs="Arial"/>
          <w:i/>
          <w:sz w:val="20"/>
          <w:szCs w:val="20"/>
        </w:rPr>
        <w:t xml:space="preserve">access </w:t>
      </w:r>
      <w:r w:rsidRPr="00811A0E">
        <w:rPr>
          <w:rFonts w:ascii="Arial" w:hAnsi="Arial" w:cs="Arial"/>
          <w:i/>
          <w:sz w:val="20"/>
          <w:szCs w:val="20"/>
        </w:rPr>
        <w:t xml:space="preserve">the job market, </w:t>
      </w:r>
      <w:r w:rsidR="00811A0E" w:rsidRPr="00811A0E">
        <w:rPr>
          <w:rFonts w:ascii="Arial" w:hAnsi="Arial" w:cs="Arial"/>
          <w:i/>
          <w:sz w:val="20"/>
          <w:szCs w:val="20"/>
        </w:rPr>
        <w:t xml:space="preserve">thus </w:t>
      </w:r>
      <w:r w:rsidRPr="00811A0E">
        <w:rPr>
          <w:rFonts w:ascii="Arial" w:hAnsi="Arial" w:cs="Arial"/>
          <w:i/>
          <w:sz w:val="20"/>
          <w:szCs w:val="20"/>
        </w:rPr>
        <w:t>reflect</w:t>
      </w:r>
      <w:r w:rsidR="00811A0E" w:rsidRPr="00811A0E">
        <w:rPr>
          <w:rFonts w:ascii="Arial" w:hAnsi="Arial" w:cs="Arial"/>
          <w:i/>
          <w:sz w:val="20"/>
          <w:szCs w:val="20"/>
        </w:rPr>
        <w:t>ing</w:t>
      </w:r>
      <w:r w:rsidRPr="00811A0E">
        <w:rPr>
          <w:rFonts w:ascii="Arial" w:hAnsi="Arial" w:cs="Arial"/>
          <w:i/>
          <w:sz w:val="20"/>
          <w:szCs w:val="20"/>
        </w:rPr>
        <w:t xml:space="preserve"> our slogan </w:t>
      </w:r>
      <w:r w:rsidR="00811A0E" w:rsidRPr="00811A0E">
        <w:rPr>
          <w:rFonts w:ascii="Arial" w:hAnsi="Arial" w:cs="Arial"/>
          <w:i/>
          <w:sz w:val="20"/>
          <w:szCs w:val="20"/>
        </w:rPr>
        <w:t xml:space="preserve">of </w:t>
      </w:r>
      <w:r w:rsidRPr="00811A0E">
        <w:rPr>
          <w:rFonts w:ascii="Arial" w:hAnsi="Arial" w:cs="Arial"/>
          <w:i/>
          <w:sz w:val="20"/>
          <w:szCs w:val="20"/>
        </w:rPr>
        <w:t>"One diploma, one job"</w:t>
      </w:r>
      <w:r w:rsidRPr="00481045">
        <w:rPr>
          <w:rFonts w:ascii="Arial" w:hAnsi="Arial" w:cs="Arial"/>
          <w:sz w:val="20"/>
          <w:szCs w:val="20"/>
        </w:rPr>
        <w:t xml:space="preserve">, said </w:t>
      </w:r>
      <w:r w:rsidRPr="00811A0E">
        <w:rPr>
          <w:rFonts w:ascii="Arial" w:hAnsi="Arial" w:cs="Arial"/>
          <w:b/>
          <w:sz w:val="20"/>
          <w:szCs w:val="20"/>
        </w:rPr>
        <w:t xml:space="preserve">Professor Harouna Karambiri, </w:t>
      </w:r>
      <w:r w:rsidR="00811A0E">
        <w:rPr>
          <w:rFonts w:ascii="Arial" w:hAnsi="Arial" w:cs="Arial"/>
          <w:b/>
          <w:sz w:val="20"/>
          <w:szCs w:val="20"/>
        </w:rPr>
        <w:t xml:space="preserve">hydro-climatologist and </w:t>
      </w:r>
      <w:r w:rsidRPr="00811A0E">
        <w:rPr>
          <w:rFonts w:ascii="Arial" w:hAnsi="Arial" w:cs="Arial"/>
          <w:b/>
          <w:sz w:val="20"/>
          <w:szCs w:val="20"/>
        </w:rPr>
        <w:t>Coordinator of CEA-2iE</w:t>
      </w:r>
      <w:r w:rsidRPr="00481045">
        <w:rPr>
          <w:rFonts w:ascii="Arial" w:hAnsi="Arial" w:cs="Arial"/>
          <w:sz w:val="20"/>
          <w:szCs w:val="20"/>
        </w:rPr>
        <w:t xml:space="preserve">. </w:t>
      </w:r>
    </w:p>
    <w:p w14:paraId="2B927224" w14:textId="77522D04" w:rsidR="0011007F" w:rsidRPr="00481045" w:rsidRDefault="008F6D25" w:rsidP="0011007F">
      <w:pPr>
        <w:spacing w:line="240" w:lineRule="auto"/>
        <w:jc w:val="both"/>
        <w:rPr>
          <w:rFonts w:ascii="Arial" w:hAnsi="Arial" w:cs="Arial"/>
          <w:sz w:val="20"/>
          <w:szCs w:val="20"/>
        </w:rPr>
      </w:pPr>
      <w:r>
        <w:rPr>
          <w:rFonts w:ascii="Arial" w:hAnsi="Arial" w:cs="Arial"/>
          <w:sz w:val="20"/>
          <w:szCs w:val="20"/>
        </w:rPr>
        <w:t>In opening the Fair</w:t>
      </w:r>
      <w:r w:rsidR="00534228" w:rsidRPr="00534228">
        <w:rPr>
          <w:rFonts w:ascii="Arial" w:hAnsi="Arial" w:cs="Arial"/>
          <w:sz w:val="20"/>
          <w:szCs w:val="20"/>
        </w:rPr>
        <w:t xml:space="preserve">, </w:t>
      </w:r>
      <w:r w:rsidR="00534228" w:rsidRPr="00534228">
        <w:rPr>
          <w:rFonts w:ascii="Arial" w:hAnsi="Arial" w:cs="Arial"/>
          <w:b/>
          <w:sz w:val="20"/>
          <w:szCs w:val="20"/>
        </w:rPr>
        <w:t>Mr. Cheick Fantamady Kanté, World Bank Country Manager for Burkina Faso</w:t>
      </w:r>
      <w:r w:rsidR="00534228" w:rsidRPr="00534228">
        <w:rPr>
          <w:rFonts w:ascii="Arial" w:hAnsi="Arial" w:cs="Arial"/>
          <w:sz w:val="20"/>
          <w:szCs w:val="20"/>
        </w:rPr>
        <w:t xml:space="preserve"> </w:t>
      </w:r>
      <w:r w:rsidR="00534228">
        <w:rPr>
          <w:rFonts w:ascii="Arial" w:hAnsi="Arial" w:cs="Arial"/>
          <w:sz w:val="20"/>
          <w:szCs w:val="20"/>
        </w:rPr>
        <w:t xml:space="preserve">highlighted </w:t>
      </w:r>
      <w:r w:rsidR="00534228" w:rsidRPr="00534228">
        <w:rPr>
          <w:rFonts w:ascii="Arial" w:hAnsi="Arial" w:cs="Arial"/>
          <w:sz w:val="20"/>
          <w:szCs w:val="20"/>
        </w:rPr>
        <w:t xml:space="preserve">the innovative aspect of the </w:t>
      </w:r>
      <w:r w:rsidR="00534228">
        <w:rPr>
          <w:rFonts w:ascii="Arial" w:hAnsi="Arial" w:cs="Arial"/>
          <w:sz w:val="20"/>
          <w:szCs w:val="20"/>
        </w:rPr>
        <w:t>ACEs</w:t>
      </w:r>
      <w:r w:rsidR="00534228" w:rsidRPr="00534228">
        <w:rPr>
          <w:rFonts w:ascii="Arial" w:hAnsi="Arial" w:cs="Arial"/>
          <w:sz w:val="20"/>
          <w:szCs w:val="20"/>
        </w:rPr>
        <w:t>: "</w:t>
      </w:r>
      <w:r w:rsidR="00534228" w:rsidRPr="00534228">
        <w:rPr>
          <w:rFonts w:ascii="Arial" w:hAnsi="Arial" w:cs="Arial"/>
          <w:i/>
          <w:sz w:val="20"/>
          <w:szCs w:val="20"/>
        </w:rPr>
        <w:t>The African Centers of Excellence project that we support is one of the most innovative projects aimed at providing Africa with the technical know-how necessary to meet its many development challenges</w:t>
      </w:r>
      <w:r w:rsidR="00534228">
        <w:rPr>
          <w:rFonts w:ascii="Arial" w:hAnsi="Arial" w:cs="Arial"/>
          <w:sz w:val="20"/>
          <w:szCs w:val="20"/>
        </w:rPr>
        <w:t>”</w:t>
      </w:r>
      <w:r w:rsidR="00534228" w:rsidRPr="00534228">
        <w:rPr>
          <w:rFonts w:ascii="Arial" w:hAnsi="Arial" w:cs="Arial"/>
          <w:sz w:val="20"/>
          <w:szCs w:val="20"/>
        </w:rPr>
        <w:t>.</w:t>
      </w:r>
    </w:p>
    <w:p w14:paraId="2C319237" w14:textId="0FDB9A0A" w:rsidR="0011007F" w:rsidRPr="00481045" w:rsidRDefault="0011007F" w:rsidP="0011007F">
      <w:pPr>
        <w:spacing w:line="240" w:lineRule="auto"/>
        <w:jc w:val="both"/>
        <w:rPr>
          <w:rFonts w:ascii="Arial" w:hAnsi="Arial" w:cs="Arial"/>
          <w:sz w:val="20"/>
          <w:szCs w:val="20"/>
        </w:rPr>
      </w:pPr>
      <w:r w:rsidRPr="00FD449D">
        <w:rPr>
          <w:rFonts w:ascii="Arial" w:hAnsi="Arial" w:cs="Arial"/>
          <w:sz w:val="20"/>
          <w:szCs w:val="20"/>
        </w:rPr>
        <w:t>"</w:t>
      </w:r>
      <w:r w:rsidR="0080615A" w:rsidRPr="00242179">
        <w:rPr>
          <w:rFonts w:ascii="Arial" w:hAnsi="Arial" w:cs="Arial"/>
          <w:i/>
          <w:sz w:val="20"/>
          <w:szCs w:val="20"/>
        </w:rPr>
        <w:t xml:space="preserve">I </w:t>
      </w:r>
      <w:r w:rsidR="00FD449D" w:rsidRPr="00242179">
        <w:rPr>
          <w:rFonts w:ascii="Arial" w:hAnsi="Arial" w:cs="Arial"/>
          <w:i/>
          <w:sz w:val="20"/>
          <w:szCs w:val="20"/>
        </w:rPr>
        <w:t xml:space="preserve">am happy to be here and expect to interact with students and other visitors on the key achievements of our center. Our team is happy to present to the public our high-ranking Master’s and PhD programs </w:t>
      </w:r>
      <w:r w:rsidR="00242179" w:rsidRPr="00242179">
        <w:rPr>
          <w:rFonts w:ascii="Arial" w:hAnsi="Arial" w:cs="Arial"/>
          <w:i/>
          <w:sz w:val="20"/>
          <w:szCs w:val="20"/>
        </w:rPr>
        <w:t>which are</w:t>
      </w:r>
      <w:r w:rsidR="00FD449D" w:rsidRPr="00242179">
        <w:rPr>
          <w:rFonts w:ascii="Arial" w:hAnsi="Arial" w:cs="Arial"/>
          <w:i/>
          <w:sz w:val="20"/>
          <w:szCs w:val="20"/>
        </w:rPr>
        <w:t xml:space="preserve"> contemporary, comprehensive and up to date </w:t>
      </w:r>
      <w:r w:rsidR="00242179" w:rsidRPr="00242179">
        <w:rPr>
          <w:rFonts w:ascii="Arial" w:hAnsi="Arial" w:cs="Arial"/>
          <w:i/>
          <w:sz w:val="20"/>
          <w:szCs w:val="20"/>
        </w:rPr>
        <w:t xml:space="preserve">on </w:t>
      </w:r>
      <w:r w:rsidR="00FD449D" w:rsidRPr="00242179">
        <w:rPr>
          <w:rFonts w:ascii="Arial" w:hAnsi="Arial" w:cs="Arial"/>
          <w:i/>
          <w:sz w:val="20"/>
          <w:szCs w:val="20"/>
        </w:rPr>
        <w:t>reproductive health</w:t>
      </w:r>
      <w:r w:rsidR="00FD449D" w:rsidRPr="00FD449D">
        <w:rPr>
          <w:rFonts w:ascii="Arial" w:hAnsi="Arial" w:cs="Arial"/>
          <w:sz w:val="20"/>
          <w:szCs w:val="20"/>
        </w:rPr>
        <w:t>”</w:t>
      </w:r>
      <w:r w:rsidRPr="00FD449D">
        <w:rPr>
          <w:rFonts w:ascii="Arial" w:hAnsi="Arial" w:cs="Arial"/>
          <w:sz w:val="20"/>
          <w:szCs w:val="20"/>
        </w:rPr>
        <w:t xml:space="preserve">, said </w:t>
      </w:r>
      <w:r w:rsidR="00FD449D" w:rsidRPr="00FD449D">
        <w:rPr>
          <w:rFonts w:ascii="Arial" w:hAnsi="Arial" w:cs="Arial"/>
          <w:b/>
          <w:sz w:val="20"/>
          <w:szCs w:val="20"/>
        </w:rPr>
        <w:t>Dr. Mrs. O.E. Obarisiagbon</w:t>
      </w:r>
      <w:r w:rsidRPr="00FD449D">
        <w:rPr>
          <w:rFonts w:ascii="Arial" w:hAnsi="Arial" w:cs="Arial"/>
          <w:b/>
          <w:sz w:val="20"/>
          <w:szCs w:val="20"/>
        </w:rPr>
        <w:t xml:space="preserve">, PhD student at </w:t>
      </w:r>
      <w:r w:rsidR="00FD449D" w:rsidRPr="00FD449D">
        <w:rPr>
          <w:rFonts w:ascii="Arial" w:hAnsi="Arial" w:cs="Arial"/>
          <w:b/>
          <w:sz w:val="20"/>
          <w:szCs w:val="20"/>
        </w:rPr>
        <w:t>the Center of Excellence on Reproductive Health Innovation</w:t>
      </w:r>
      <w:r w:rsidR="00FD449D" w:rsidRPr="00FD449D">
        <w:rPr>
          <w:rFonts w:ascii="Arial" w:hAnsi="Arial" w:cs="Arial"/>
          <w:sz w:val="20"/>
          <w:szCs w:val="20"/>
        </w:rPr>
        <w:t xml:space="preserve">, </w:t>
      </w:r>
      <w:r w:rsidR="00FD449D" w:rsidRPr="00FD449D">
        <w:rPr>
          <w:rFonts w:ascii="Arial" w:hAnsi="Arial" w:cs="Arial"/>
          <w:b/>
          <w:sz w:val="20"/>
          <w:szCs w:val="20"/>
        </w:rPr>
        <w:t>at</w:t>
      </w:r>
      <w:r w:rsidR="00FD449D" w:rsidRPr="00FD449D">
        <w:rPr>
          <w:rFonts w:ascii="Arial" w:hAnsi="Arial" w:cs="Arial"/>
          <w:b/>
          <w:sz w:val="20"/>
          <w:szCs w:val="20"/>
          <w:highlight w:val="cyan"/>
        </w:rPr>
        <w:t xml:space="preserve"> </w:t>
      </w:r>
      <w:r w:rsidR="00FD449D" w:rsidRPr="00FD449D">
        <w:rPr>
          <w:rFonts w:ascii="Arial" w:hAnsi="Arial" w:cs="Arial"/>
          <w:b/>
          <w:sz w:val="20"/>
          <w:szCs w:val="20"/>
        </w:rPr>
        <w:t>University of Benin, Nigeria</w:t>
      </w:r>
      <w:r w:rsidR="00FD449D">
        <w:rPr>
          <w:rFonts w:ascii="Arial" w:hAnsi="Arial" w:cs="Arial"/>
          <w:sz w:val="20"/>
          <w:szCs w:val="20"/>
        </w:rPr>
        <w:t>.</w:t>
      </w:r>
    </w:p>
    <w:p w14:paraId="4B855784" w14:textId="40712440" w:rsidR="0011007F" w:rsidRPr="00481045" w:rsidRDefault="0011007F" w:rsidP="0011007F">
      <w:pPr>
        <w:spacing w:line="240" w:lineRule="auto"/>
        <w:jc w:val="both"/>
        <w:rPr>
          <w:rFonts w:ascii="Arial" w:hAnsi="Arial" w:cs="Arial"/>
          <w:sz w:val="20"/>
          <w:szCs w:val="20"/>
        </w:rPr>
      </w:pPr>
      <w:r w:rsidRPr="00481045">
        <w:rPr>
          <w:rFonts w:ascii="Arial" w:hAnsi="Arial" w:cs="Arial"/>
          <w:sz w:val="20"/>
          <w:szCs w:val="20"/>
        </w:rPr>
        <w:lastRenderedPageBreak/>
        <w:t xml:space="preserve">Several actors </w:t>
      </w:r>
      <w:r w:rsidR="00811A0E">
        <w:rPr>
          <w:rFonts w:ascii="Arial" w:hAnsi="Arial" w:cs="Arial"/>
          <w:sz w:val="20"/>
          <w:szCs w:val="20"/>
        </w:rPr>
        <w:t>of the a</w:t>
      </w:r>
      <w:r w:rsidRPr="00481045">
        <w:rPr>
          <w:rFonts w:ascii="Arial" w:hAnsi="Arial" w:cs="Arial"/>
          <w:sz w:val="20"/>
          <w:szCs w:val="20"/>
        </w:rPr>
        <w:t xml:space="preserve">cademia (including students), the private sector, industry, civil society, and others </w:t>
      </w:r>
      <w:r w:rsidR="00811A0E">
        <w:rPr>
          <w:rFonts w:ascii="Arial" w:hAnsi="Arial" w:cs="Arial"/>
          <w:sz w:val="20"/>
          <w:szCs w:val="20"/>
        </w:rPr>
        <w:t xml:space="preserve">visited the Fair to </w:t>
      </w:r>
      <w:r w:rsidRPr="00481045">
        <w:rPr>
          <w:rFonts w:ascii="Arial" w:hAnsi="Arial" w:cs="Arial"/>
          <w:sz w:val="20"/>
          <w:szCs w:val="20"/>
        </w:rPr>
        <w:t xml:space="preserve">discover the </w:t>
      </w:r>
      <w:r w:rsidR="00811A0E">
        <w:rPr>
          <w:rFonts w:ascii="Arial" w:hAnsi="Arial" w:cs="Arial"/>
          <w:sz w:val="20"/>
          <w:szCs w:val="20"/>
        </w:rPr>
        <w:t xml:space="preserve">research </w:t>
      </w:r>
      <w:r w:rsidRPr="00481045">
        <w:rPr>
          <w:rFonts w:ascii="Arial" w:hAnsi="Arial" w:cs="Arial"/>
          <w:sz w:val="20"/>
          <w:szCs w:val="20"/>
        </w:rPr>
        <w:t xml:space="preserve">areas </w:t>
      </w:r>
      <w:r w:rsidR="00811A0E">
        <w:rPr>
          <w:rFonts w:ascii="Arial" w:hAnsi="Arial" w:cs="Arial"/>
          <w:sz w:val="20"/>
          <w:szCs w:val="20"/>
        </w:rPr>
        <w:t xml:space="preserve">covered by the ACEs </w:t>
      </w:r>
      <w:r w:rsidRPr="00481045">
        <w:rPr>
          <w:rFonts w:ascii="Arial" w:hAnsi="Arial" w:cs="Arial"/>
          <w:sz w:val="20"/>
          <w:szCs w:val="20"/>
        </w:rPr>
        <w:t xml:space="preserve">and </w:t>
      </w:r>
      <w:r w:rsidR="00811A0E">
        <w:rPr>
          <w:rFonts w:ascii="Arial" w:hAnsi="Arial" w:cs="Arial"/>
          <w:sz w:val="20"/>
          <w:szCs w:val="20"/>
        </w:rPr>
        <w:t>to explore opportunit</w:t>
      </w:r>
      <w:r w:rsidR="0091626C">
        <w:rPr>
          <w:rFonts w:ascii="Arial" w:hAnsi="Arial" w:cs="Arial"/>
          <w:sz w:val="20"/>
          <w:szCs w:val="20"/>
        </w:rPr>
        <w:t xml:space="preserve">ies for effective partnerships: </w:t>
      </w:r>
      <w:r w:rsidR="0091626C" w:rsidRPr="0091626C">
        <w:rPr>
          <w:rFonts w:ascii="Arial" w:hAnsi="Arial" w:cs="Arial"/>
          <w:sz w:val="20"/>
          <w:szCs w:val="20"/>
        </w:rPr>
        <w:t>"</w:t>
      </w:r>
      <w:r w:rsidR="0091626C" w:rsidRPr="009C5B6C">
        <w:rPr>
          <w:rFonts w:ascii="Arial" w:hAnsi="Arial" w:cs="Arial"/>
          <w:i/>
          <w:sz w:val="20"/>
          <w:szCs w:val="20"/>
        </w:rPr>
        <w:t xml:space="preserve">I heard about the centers of excellence and came to find out what programs are available to help me make the best choice for </w:t>
      </w:r>
      <w:r w:rsidR="008C53F5" w:rsidRPr="009C5B6C">
        <w:rPr>
          <w:rFonts w:ascii="Arial" w:hAnsi="Arial" w:cs="Arial"/>
          <w:i/>
          <w:sz w:val="20"/>
          <w:szCs w:val="20"/>
        </w:rPr>
        <w:t xml:space="preserve">my </w:t>
      </w:r>
      <w:r w:rsidR="0091626C" w:rsidRPr="009C5B6C">
        <w:rPr>
          <w:rFonts w:ascii="Arial" w:hAnsi="Arial" w:cs="Arial"/>
          <w:i/>
          <w:sz w:val="20"/>
          <w:szCs w:val="20"/>
        </w:rPr>
        <w:t xml:space="preserve">Master's </w:t>
      </w:r>
      <w:r w:rsidR="009C5B6C" w:rsidRPr="009C5B6C">
        <w:rPr>
          <w:rFonts w:ascii="Arial" w:hAnsi="Arial" w:cs="Arial"/>
          <w:i/>
          <w:sz w:val="20"/>
          <w:szCs w:val="20"/>
        </w:rPr>
        <w:t>studies</w:t>
      </w:r>
      <w:r w:rsidR="0091626C" w:rsidRPr="009C5B6C">
        <w:rPr>
          <w:rFonts w:ascii="Arial" w:hAnsi="Arial" w:cs="Arial"/>
          <w:sz w:val="20"/>
          <w:szCs w:val="20"/>
        </w:rPr>
        <w:t xml:space="preserve">," says </w:t>
      </w:r>
      <w:r w:rsidR="0091626C" w:rsidRPr="009C5B6C">
        <w:rPr>
          <w:rFonts w:ascii="Arial" w:hAnsi="Arial" w:cs="Arial"/>
          <w:b/>
          <w:sz w:val="20"/>
          <w:szCs w:val="20"/>
        </w:rPr>
        <w:t>Hassane Koumare</w:t>
      </w:r>
      <w:r w:rsidR="0091626C" w:rsidRPr="009C5B6C">
        <w:rPr>
          <w:rFonts w:ascii="Arial" w:hAnsi="Arial" w:cs="Arial"/>
          <w:sz w:val="20"/>
          <w:szCs w:val="20"/>
        </w:rPr>
        <w:t>, a</w:t>
      </w:r>
      <w:r w:rsidR="009C5B6C" w:rsidRPr="009C5B6C">
        <w:rPr>
          <w:rFonts w:ascii="Arial" w:hAnsi="Arial" w:cs="Arial"/>
          <w:sz w:val="20"/>
          <w:szCs w:val="20"/>
        </w:rPr>
        <w:t xml:space="preserve"> </w:t>
      </w:r>
      <w:r w:rsidR="009C5B6C">
        <w:rPr>
          <w:rFonts w:ascii="Arial" w:hAnsi="Arial" w:cs="Arial"/>
          <w:sz w:val="20"/>
          <w:szCs w:val="20"/>
        </w:rPr>
        <w:t xml:space="preserve">third-year </w:t>
      </w:r>
      <w:r w:rsidR="009C5B6C" w:rsidRPr="009C5B6C">
        <w:rPr>
          <w:rFonts w:ascii="Arial" w:hAnsi="Arial" w:cs="Arial"/>
          <w:sz w:val="20"/>
          <w:szCs w:val="20"/>
        </w:rPr>
        <w:t xml:space="preserve">undergraduate </w:t>
      </w:r>
      <w:r w:rsidR="0091626C" w:rsidRPr="009C5B6C">
        <w:rPr>
          <w:rFonts w:ascii="Arial" w:hAnsi="Arial" w:cs="Arial"/>
          <w:sz w:val="20"/>
          <w:szCs w:val="20"/>
        </w:rPr>
        <w:t>physics student from Mali</w:t>
      </w:r>
      <w:r w:rsidR="00175964" w:rsidRPr="009C5B6C">
        <w:rPr>
          <w:rFonts w:ascii="Arial" w:hAnsi="Arial" w:cs="Arial"/>
          <w:sz w:val="20"/>
          <w:szCs w:val="20"/>
        </w:rPr>
        <w:t xml:space="preserve"> who visited the Fair</w:t>
      </w:r>
      <w:r w:rsidR="0091626C" w:rsidRPr="0091626C">
        <w:rPr>
          <w:rFonts w:ascii="Arial" w:hAnsi="Arial" w:cs="Arial"/>
          <w:sz w:val="20"/>
          <w:szCs w:val="20"/>
        </w:rPr>
        <w:t xml:space="preserve">.  </w:t>
      </w:r>
    </w:p>
    <w:p w14:paraId="557B32C0" w14:textId="3590651E" w:rsidR="00246238" w:rsidRDefault="0011007F" w:rsidP="0011007F">
      <w:pPr>
        <w:spacing w:line="240" w:lineRule="auto"/>
        <w:jc w:val="both"/>
        <w:rPr>
          <w:rFonts w:ascii="Arial" w:hAnsi="Arial" w:cs="Arial"/>
          <w:sz w:val="20"/>
          <w:szCs w:val="20"/>
        </w:rPr>
      </w:pPr>
      <w:r w:rsidRPr="00481045">
        <w:rPr>
          <w:rFonts w:ascii="Arial" w:hAnsi="Arial" w:cs="Arial"/>
          <w:sz w:val="20"/>
          <w:szCs w:val="20"/>
        </w:rPr>
        <w:t xml:space="preserve">For </w:t>
      </w:r>
      <w:r w:rsidRPr="00246238">
        <w:rPr>
          <w:rFonts w:ascii="Arial" w:hAnsi="Arial" w:cs="Arial"/>
          <w:b/>
          <w:sz w:val="20"/>
          <w:szCs w:val="20"/>
        </w:rPr>
        <w:t>Mr</w:t>
      </w:r>
      <w:r w:rsidR="00246238" w:rsidRPr="00246238">
        <w:rPr>
          <w:rFonts w:ascii="Arial" w:hAnsi="Arial" w:cs="Arial"/>
          <w:b/>
          <w:sz w:val="20"/>
          <w:szCs w:val="20"/>
        </w:rPr>
        <w:t>.</w:t>
      </w:r>
      <w:r w:rsidRPr="00246238">
        <w:rPr>
          <w:rFonts w:ascii="Arial" w:hAnsi="Arial" w:cs="Arial"/>
          <w:b/>
          <w:sz w:val="20"/>
          <w:szCs w:val="20"/>
        </w:rPr>
        <w:t xml:space="preserve"> Andreas Blom, </w:t>
      </w:r>
      <w:r w:rsidR="00246238" w:rsidRPr="00246238">
        <w:rPr>
          <w:rFonts w:ascii="Arial" w:hAnsi="Arial" w:cs="Arial"/>
          <w:b/>
          <w:sz w:val="20"/>
          <w:szCs w:val="20"/>
        </w:rPr>
        <w:t xml:space="preserve">Lead </w:t>
      </w:r>
      <w:r w:rsidRPr="00246238">
        <w:rPr>
          <w:rFonts w:ascii="Arial" w:hAnsi="Arial" w:cs="Arial"/>
          <w:b/>
          <w:sz w:val="20"/>
          <w:szCs w:val="20"/>
        </w:rPr>
        <w:t xml:space="preserve">Economist and </w:t>
      </w:r>
      <w:r w:rsidR="00246238" w:rsidRPr="00246238">
        <w:rPr>
          <w:rFonts w:ascii="Arial" w:hAnsi="Arial" w:cs="Arial"/>
          <w:b/>
          <w:sz w:val="20"/>
          <w:szCs w:val="20"/>
        </w:rPr>
        <w:t>Task Team Leader for the ACE project at the World Bank</w:t>
      </w:r>
      <w:r w:rsidR="00246238">
        <w:rPr>
          <w:rFonts w:ascii="Arial" w:hAnsi="Arial" w:cs="Arial"/>
          <w:sz w:val="20"/>
          <w:szCs w:val="20"/>
        </w:rPr>
        <w:t xml:space="preserve">, </w:t>
      </w:r>
      <w:bookmarkStart w:id="1" w:name="_Hlk513394771"/>
      <w:r w:rsidRPr="00481045">
        <w:rPr>
          <w:rFonts w:ascii="Arial" w:hAnsi="Arial" w:cs="Arial"/>
          <w:sz w:val="20"/>
          <w:szCs w:val="20"/>
        </w:rPr>
        <w:t xml:space="preserve">the </w:t>
      </w:r>
      <w:r w:rsidR="007F284C">
        <w:rPr>
          <w:rFonts w:ascii="Arial" w:hAnsi="Arial" w:cs="Arial"/>
          <w:sz w:val="20"/>
          <w:szCs w:val="20"/>
        </w:rPr>
        <w:t xml:space="preserve">ACEs </w:t>
      </w:r>
      <w:r w:rsidRPr="00481045">
        <w:rPr>
          <w:rFonts w:ascii="Arial" w:hAnsi="Arial" w:cs="Arial"/>
          <w:sz w:val="20"/>
          <w:szCs w:val="20"/>
        </w:rPr>
        <w:t xml:space="preserve">are </w:t>
      </w:r>
      <w:r w:rsidR="007F284C">
        <w:rPr>
          <w:rFonts w:ascii="Arial" w:hAnsi="Arial" w:cs="Arial"/>
          <w:sz w:val="20"/>
          <w:szCs w:val="20"/>
        </w:rPr>
        <w:t>achieving good results and are being successful in attracting more students from the region</w:t>
      </w:r>
      <w:r w:rsidR="0073780B">
        <w:rPr>
          <w:rFonts w:ascii="Arial" w:hAnsi="Arial" w:cs="Arial"/>
          <w:sz w:val="20"/>
          <w:szCs w:val="20"/>
        </w:rPr>
        <w:t>. He commends its ownership by all stakeholders and indicates the next steps</w:t>
      </w:r>
      <w:r w:rsidR="007F284C">
        <w:rPr>
          <w:rFonts w:ascii="Arial" w:hAnsi="Arial" w:cs="Arial"/>
          <w:sz w:val="20"/>
          <w:szCs w:val="20"/>
        </w:rPr>
        <w:t xml:space="preserve">: </w:t>
      </w:r>
      <w:r w:rsidRPr="00481045">
        <w:rPr>
          <w:rFonts w:ascii="Arial" w:hAnsi="Arial" w:cs="Arial"/>
          <w:sz w:val="20"/>
          <w:szCs w:val="20"/>
        </w:rPr>
        <w:t>"</w:t>
      </w:r>
      <w:r w:rsidRPr="004F3E26">
        <w:rPr>
          <w:rFonts w:ascii="Arial" w:hAnsi="Arial" w:cs="Arial"/>
          <w:i/>
          <w:sz w:val="20"/>
          <w:szCs w:val="20"/>
        </w:rPr>
        <w:t xml:space="preserve">Currently, </w:t>
      </w:r>
      <w:r w:rsidR="007F284C" w:rsidRPr="004F3E26">
        <w:rPr>
          <w:rFonts w:ascii="Arial" w:hAnsi="Arial" w:cs="Arial"/>
          <w:i/>
          <w:sz w:val="20"/>
          <w:szCs w:val="20"/>
        </w:rPr>
        <w:t xml:space="preserve">the ACEs have developed </w:t>
      </w:r>
      <w:r w:rsidRPr="004F3E26">
        <w:rPr>
          <w:rFonts w:ascii="Arial" w:hAnsi="Arial" w:cs="Arial"/>
          <w:i/>
          <w:sz w:val="20"/>
          <w:szCs w:val="20"/>
        </w:rPr>
        <w:t>more than 15 programs</w:t>
      </w:r>
      <w:r w:rsidR="00D559EA">
        <w:rPr>
          <w:rFonts w:ascii="Arial" w:hAnsi="Arial" w:cs="Arial"/>
          <w:i/>
          <w:sz w:val="20"/>
          <w:szCs w:val="20"/>
        </w:rPr>
        <w:t xml:space="preserve"> that </w:t>
      </w:r>
      <w:r w:rsidRPr="004F3E26">
        <w:rPr>
          <w:rFonts w:ascii="Arial" w:hAnsi="Arial" w:cs="Arial"/>
          <w:i/>
          <w:sz w:val="20"/>
          <w:szCs w:val="20"/>
        </w:rPr>
        <w:t xml:space="preserve">are accredited and meet international standards. In addition, the </w:t>
      </w:r>
      <w:r w:rsidR="00246238" w:rsidRPr="004F3E26">
        <w:rPr>
          <w:rFonts w:ascii="Arial" w:hAnsi="Arial" w:cs="Arial"/>
          <w:i/>
          <w:sz w:val="20"/>
          <w:szCs w:val="20"/>
        </w:rPr>
        <w:t>ACEs have</w:t>
      </w:r>
      <w:r w:rsidRPr="004F3E26">
        <w:rPr>
          <w:rFonts w:ascii="Arial" w:hAnsi="Arial" w:cs="Arial"/>
          <w:i/>
          <w:sz w:val="20"/>
          <w:szCs w:val="20"/>
        </w:rPr>
        <w:t xml:space="preserve"> developed 35 new programs that have already attracted a</w:t>
      </w:r>
      <w:r w:rsidR="00246238" w:rsidRPr="004F3E26">
        <w:rPr>
          <w:rFonts w:ascii="Arial" w:hAnsi="Arial" w:cs="Arial"/>
          <w:i/>
          <w:sz w:val="20"/>
          <w:szCs w:val="20"/>
        </w:rPr>
        <w:t xml:space="preserve">bout </w:t>
      </w:r>
      <w:r w:rsidRPr="004F3E26">
        <w:rPr>
          <w:rFonts w:ascii="Arial" w:hAnsi="Arial" w:cs="Arial"/>
          <w:i/>
          <w:sz w:val="20"/>
          <w:szCs w:val="20"/>
        </w:rPr>
        <w:t xml:space="preserve">6,000 </w:t>
      </w:r>
      <w:r w:rsidR="00246238" w:rsidRPr="004F3E26">
        <w:rPr>
          <w:rFonts w:ascii="Arial" w:hAnsi="Arial" w:cs="Arial"/>
          <w:i/>
          <w:sz w:val="20"/>
          <w:szCs w:val="20"/>
        </w:rPr>
        <w:t xml:space="preserve">students in </w:t>
      </w:r>
      <w:r w:rsidRPr="004F3E26">
        <w:rPr>
          <w:rFonts w:ascii="Arial" w:hAnsi="Arial" w:cs="Arial"/>
          <w:i/>
          <w:sz w:val="20"/>
          <w:szCs w:val="20"/>
        </w:rPr>
        <w:t>Master's and 1,600 PhD students</w:t>
      </w:r>
      <w:r w:rsidR="00246238" w:rsidRPr="004F3E26">
        <w:rPr>
          <w:rFonts w:ascii="Arial" w:hAnsi="Arial" w:cs="Arial"/>
          <w:i/>
          <w:sz w:val="20"/>
          <w:szCs w:val="20"/>
        </w:rPr>
        <w:t xml:space="preserve">; </w:t>
      </w:r>
      <w:r w:rsidRPr="004F3E26">
        <w:rPr>
          <w:rFonts w:ascii="Arial" w:hAnsi="Arial" w:cs="Arial"/>
          <w:i/>
          <w:sz w:val="20"/>
          <w:szCs w:val="20"/>
        </w:rPr>
        <w:t xml:space="preserve">of </w:t>
      </w:r>
      <w:r w:rsidR="00246238" w:rsidRPr="004F3E26">
        <w:rPr>
          <w:rFonts w:ascii="Arial" w:hAnsi="Arial" w:cs="Arial"/>
          <w:i/>
          <w:sz w:val="20"/>
          <w:szCs w:val="20"/>
        </w:rPr>
        <w:t xml:space="preserve">these, </w:t>
      </w:r>
      <w:r w:rsidR="006170A3">
        <w:rPr>
          <w:rFonts w:ascii="Arial" w:hAnsi="Arial" w:cs="Arial"/>
          <w:i/>
          <w:sz w:val="20"/>
          <w:szCs w:val="20"/>
        </w:rPr>
        <w:t>2,2</w:t>
      </w:r>
      <w:r w:rsidRPr="004F3E26">
        <w:rPr>
          <w:rFonts w:ascii="Arial" w:hAnsi="Arial" w:cs="Arial"/>
          <w:i/>
          <w:sz w:val="20"/>
          <w:szCs w:val="20"/>
        </w:rPr>
        <w:t>00 are regional students</w:t>
      </w:r>
      <w:r w:rsidR="00246238" w:rsidRPr="004F3E26">
        <w:rPr>
          <w:rFonts w:ascii="Arial" w:hAnsi="Arial" w:cs="Arial"/>
          <w:sz w:val="20"/>
          <w:szCs w:val="20"/>
        </w:rPr>
        <w:t>”</w:t>
      </w:r>
      <w:r w:rsidRPr="004F3E26">
        <w:rPr>
          <w:rFonts w:ascii="Arial" w:hAnsi="Arial" w:cs="Arial"/>
          <w:sz w:val="20"/>
          <w:szCs w:val="20"/>
        </w:rPr>
        <w:t xml:space="preserve">. </w:t>
      </w:r>
      <w:r w:rsidR="00246238" w:rsidRPr="004F3E26">
        <w:rPr>
          <w:rFonts w:ascii="Arial" w:hAnsi="Arial" w:cs="Arial"/>
          <w:i/>
          <w:sz w:val="20"/>
          <w:szCs w:val="20"/>
        </w:rPr>
        <w:t xml:space="preserve">We </w:t>
      </w:r>
      <w:r w:rsidRPr="004F3E26">
        <w:rPr>
          <w:rFonts w:ascii="Arial" w:hAnsi="Arial" w:cs="Arial"/>
          <w:i/>
          <w:sz w:val="20"/>
          <w:szCs w:val="20"/>
        </w:rPr>
        <w:t xml:space="preserve">are encouraged by the strong ownership of the </w:t>
      </w:r>
      <w:r w:rsidR="00246238" w:rsidRPr="004F3E26">
        <w:rPr>
          <w:rFonts w:ascii="Arial" w:hAnsi="Arial" w:cs="Arial"/>
          <w:i/>
          <w:sz w:val="20"/>
          <w:szCs w:val="20"/>
        </w:rPr>
        <w:t xml:space="preserve">ACEs </w:t>
      </w:r>
      <w:r w:rsidRPr="004F3E26">
        <w:rPr>
          <w:rFonts w:ascii="Arial" w:hAnsi="Arial" w:cs="Arial"/>
          <w:i/>
          <w:sz w:val="20"/>
          <w:szCs w:val="20"/>
        </w:rPr>
        <w:t xml:space="preserve">at institutional, national and regional levels and we are taking steps to move to the next level </w:t>
      </w:r>
      <w:r w:rsidR="00246238" w:rsidRPr="004F3E26">
        <w:rPr>
          <w:rFonts w:ascii="Arial" w:hAnsi="Arial" w:cs="Arial"/>
          <w:i/>
          <w:sz w:val="20"/>
          <w:szCs w:val="20"/>
        </w:rPr>
        <w:t xml:space="preserve">to support the creation of new centers of excellence and provide additional financing to scale up on </w:t>
      </w:r>
      <w:r w:rsidR="007124EF" w:rsidRPr="004F3E26">
        <w:rPr>
          <w:rFonts w:ascii="Arial" w:hAnsi="Arial" w:cs="Arial"/>
          <w:i/>
          <w:sz w:val="20"/>
          <w:szCs w:val="20"/>
        </w:rPr>
        <w:t xml:space="preserve">some of </w:t>
      </w:r>
      <w:r w:rsidR="00246238" w:rsidRPr="004F3E26">
        <w:rPr>
          <w:rFonts w:ascii="Arial" w:hAnsi="Arial" w:cs="Arial"/>
          <w:i/>
          <w:sz w:val="20"/>
          <w:szCs w:val="20"/>
        </w:rPr>
        <w:t>the existing ones</w:t>
      </w:r>
      <w:r w:rsidR="007124EF" w:rsidRPr="004F3E26">
        <w:rPr>
          <w:rFonts w:ascii="Arial" w:hAnsi="Arial" w:cs="Arial"/>
          <w:i/>
          <w:sz w:val="20"/>
          <w:szCs w:val="20"/>
        </w:rPr>
        <w:t xml:space="preserve"> that are already glowing at regional and international level</w:t>
      </w:r>
      <w:r w:rsidR="00246238">
        <w:rPr>
          <w:rFonts w:ascii="Arial" w:hAnsi="Arial" w:cs="Arial"/>
          <w:sz w:val="20"/>
          <w:szCs w:val="20"/>
        </w:rPr>
        <w:t xml:space="preserve">”. </w:t>
      </w:r>
      <w:bookmarkEnd w:id="1"/>
    </w:p>
    <w:p w14:paraId="642C2A2A" w14:textId="26245427" w:rsidR="000F4298" w:rsidRDefault="0011007F" w:rsidP="0085042E">
      <w:pPr>
        <w:spacing w:line="240" w:lineRule="auto"/>
        <w:jc w:val="both"/>
        <w:rPr>
          <w:rFonts w:ascii="Arial" w:hAnsi="Arial" w:cs="Arial"/>
          <w:sz w:val="20"/>
          <w:szCs w:val="20"/>
        </w:rPr>
      </w:pPr>
      <w:bookmarkStart w:id="2" w:name="_Hlk513395422"/>
      <w:r w:rsidRPr="0085042E">
        <w:rPr>
          <w:rFonts w:ascii="Arial" w:hAnsi="Arial" w:cs="Arial"/>
          <w:sz w:val="20"/>
          <w:szCs w:val="20"/>
        </w:rPr>
        <w:t>The African Cent</w:t>
      </w:r>
      <w:r w:rsidR="007124EF" w:rsidRPr="0085042E">
        <w:rPr>
          <w:rFonts w:ascii="Arial" w:hAnsi="Arial" w:cs="Arial"/>
          <w:sz w:val="20"/>
          <w:szCs w:val="20"/>
        </w:rPr>
        <w:t>ers</w:t>
      </w:r>
      <w:r w:rsidRPr="0085042E">
        <w:rPr>
          <w:rFonts w:ascii="Arial" w:hAnsi="Arial" w:cs="Arial"/>
          <w:sz w:val="20"/>
          <w:szCs w:val="20"/>
        </w:rPr>
        <w:t xml:space="preserve"> of Excellence</w:t>
      </w:r>
      <w:r w:rsidR="00692E2F">
        <w:rPr>
          <w:rFonts w:ascii="Arial" w:hAnsi="Arial" w:cs="Arial"/>
          <w:sz w:val="20"/>
          <w:szCs w:val="20"/>
        </w:rPr>
        <w:t xml:space="preserve"> initiative</w:t>
      </w:r>
      <w:r w:rsidRPr="0085042E">
        <w:rPr>
          <w:rFonts w:ascii="Arial" w:hAnsi="Arial" w:cs="Arial"/>
          <w:sz w:val="20"/>
          <w:szCs w:val="20"/>
        </w:rPr>
        <w:t xml:space="preserve"> </w:t>
      </w:r>
      <w:r w:rsidR="00692E2F">
        <w:rPr>
          <w:rFonts w:ascii="Arial" w:hAnsi="Arial" w:cs="Arial"/>
          <w:sz w:val="20"/>
          <w:szCs w:val="20"/>
        </w:rPr>
        <w:t xml:space="preserve">is </w:t>
      </w:r>
      <w:r w:rsidR="003250D3" w:rsidRPr="0085042E">
        <w:rPr>
          <w:rFonts w:ascii="Arial" w:hAnsi="Arial" w:cs="Arial"/>
          <w:sz w:val="20"/>
          <w:szCs w:val="20"/>
        </w:rPr>
        <w:t xml:space="preserve">a flagship program supported by the World Bank that is providing an innovative regional response to make higher education more relevant to Africa's development. With a total investment of $165 million, </w:t>
      </w:r>
      <w:bookmarkStart w:id="3" w:name="_GoBack"/>
      <w:bookmarkEnd w:id="3"/>
      <w:r w:rsidR="005B7646">
        <w:rPr>
          <w:rFonts w:ascii="Arial" w:hAnsi="Arial" w:cs="Arial"/>
          <w:sz w:val="20"/>
          <w:szCs w:val="20"/>
        </w:rPr>
        <w:t xml:space="preserve">the project offers </w:t>
      </w:r>
      <w:r w:rsidR="007F284C" w:rsidRPr="0085042E">
        <w:rPr>
          <w:rFonts w:ascii="Arial" w:hAnsi="Arial" w:cs="Arial"/>
          <w:sz w:val="20"/>
          <w:szCs w:val="20"/>
        </w:rPr>
        <w:t>an optimal way to build regional specialization, concentrate limited top-level faculty, generate spillovers and meet private sector demand for technical skills</w:t>
      </w:r>
      <w:bookmarkEnd w:id="2"/>
      <w:r w:rsidR="003250D3">
        <w:rPr>
          <w:rFonts w:ascii="Arial" w:hAnsi="Arial" w:cs="Arial"/>
          <w:sz w:val="20"/>
          <w:szCs w:val="20"/>
        </w:rPr>
        <w:t>.</w:t>
      </w:r>
    </w:p>
    <w:p w14:paraId="719A7418" w14:textId="77777777" w:rsidR="000F4298" w:rsidRPr="00481045" w:rsidRDefault="000F4298" w:rsidP="0011007F">
      <w:pPr>
        <w:spacing w:line="240" w:lineRule="auto"/>
        <w:rPr>
          <w:rFonts w:ascii="Arial" w:hAnsi="Arial" w:cs="Arial"/>
          <w:sz w:val="20"/>
          <w:szCs w:val="20"/>
        </w:rPr>
      </w:pPr>
    </w:p>
    <w:p w14:paraId="2E730878" w14:textId="77777777" w:rsidR="00246238" w:rsidRPr="006A70EE" w:rsidRDefault="00246238" w:rsidP="00246238">
      <w:pPr>
        <w:spacing w:line="240" w:lineRule="auto"/>
        <w:rPr>
          <w:rFonts w:ascii="Arial" w:hAnsi="Arial" w:cs="Arial"/>
          <w:b/>
          <w:sz w:val="20"/>
          <w:szCs w:val="20"/>
          <w:u w:val="single"/>
        </w:rPr>
      </w:pPr>
      <w:r w:rsidRPr="006A70EE">
        <w:rPr>
          <w:rFonts w:ascii="Arial" w:hAnsi="Arial" w:cs="Arial"/>
          <w:b/>
          <w:sz w:val="20"/>
          <w:szCs w:val="20"/>
          <w:u w:val="single"/>
        </w:rPr>
        <w:t>CONTACTS</w:t>
      </w:r>
    </w:p>
    <w:p w14:paraId="0E18C1DB" w14:textId="77777777" w:rsidR="00246238" w:rsidRPr="006A70EE" w:rsidRDefault="00246238" w:rsidP="00246238">
      <w:pPr>
        <w:spacing w:line="240" w:lineRule="auto"/>
        <w:rPr>
          <w:rFonts w:ascii="Arial" w:hAnsi="Arial" w:cs="Arial"/>
          <w:i/>
          <w:sz w:val="20"/>
          <w:szCs w:val="20"/>
        </w:rPr>
      </w:pPr>
      <w:r w:rsidRPr="006A70EE">
        <w:rPr>
          <w:rFonts w:ascii="Arial" w:hAnsi="Arial" w:cs="Arial"/>
          <w:i/>
          <w:sz w:val="20"/>
          <w:szCs w:val="20"/>
        </w:rPr>
        <w:t xml:space="preserve">For more information, please contact: </w:t>
      </w:r>
    </w:p>
    <w:p w14:paraId="66D1B55D" w14:textId="77777777" w:rsidR="00246238" w:rsidRPr="006A70EE" w:rsidRDefault="00246238" w:rsidP="00246238">
      <w:pPr>
        <w:pStyle w:val="ListParagraph"/>
        <w:numPr>
          <w:ilvl w:val="0"/>
          <w:numId w:val="1"/>
        </w:numPr>
        <w:spacing w:line="240" w:lineRule="auto"/>
        <w:rPr>
          <w:rFonts w:ascii="Arial" w:hAnsi="Arial" w:cs="Arial"/>
          <w:i/>
          <w:sz w:val="20"/>
          <w:szCs w:val="20"/>
        </w:rPr>
      </w:pPr>
      <w:r w:rsidRPr="006A70EE">
        <w:rPr>
          <w:rFonts w:ascii="Arial" w:hAnsi="Arial" w:cs="Arial"/>
          <w:i/>
          <w:sz w:val="20"/>
          <w:szCs w:val="20"/>
        </w:rPr>
        <w:t xml:space="preserve">At 2iE: Mme Farida THIOMBIANO, </w:t>
      </w:r>
      <w:hyperlink r:id="rId8" w:history="1">
        <w:r w:rsidRPr="006A70EE">
          <w:rPr>
            <w:rStyle w:val="Hyperlink"/>
            <w:rFonts w:ascii="Arial" w:hAnsi="Arial" w:cs="Arial"/>
            <w:i/>
            <w:sz w:val="20"/>
            <w:szCs w:val="20"/>
          </w:rPr>
          <w:t>farida.thiombiano@2ie-edu.org</w:t>
        </w:r>
      </w:hyperlink>
      <w:r w:rsidRPr="006A70EE">
        <w:rPr>
          <w:rFonts w:ascii="Arial" w:hAnsi="Arial" w:cs="Arial"/>
          <w:i/>
          <w:sz w:val="20"/>
          <w:szCs w:val="20"/>
        </w:rPr>
        <w:t xml:space="preserve">   </w:t>
      </w:r>
    </w:p>
    <w:p w14:paraId="1627A394" w14:textId="5ABD23F3" w:rsidR="00246238" w:rsidRPr="006A70EE" w:rsidRDefault="00246238" w:rsidP="00246238">
      <w:pPr>
        <w:pStyle w:val="ListParagraph"/>
        <w:numPr>
          <w:ilvl w:val="0"/>
          <w:numId w:val="1"/>
        </w:numPr>
        <w:spacing w:line="240" w:lineRule="auto"/>
        <w:rPr>
          <w:rFonts w:ascii="Arial" w:hAnsi="Arial" w:cs="Arial"/>
          <w:i/>
          <w:sz w:val="20"/>
          <w:szCs w:val="20"/>
        </w:rPr>
      </w:pPr>
      <w:r w:rsidRPr="006A70EE">
        <w:rPr>
          <w:rFonts w:ascii="Arial" w:hAnsi="Arial" w:cs="Arial"/>
          <w:i/>
          <w:sz w:val="20"/>
          <w:szCs w:val="20"/>
        </w:rPr>
        <w:t>At the AAU: M</w:t>
      </w:r>
      <w:r w:rsidR="005B7646">
        <w:rPr>
          <w:rFonts w:ascii="Arial" w:hAnsi="Arial" w:cs="Arial"/>
          <w:i/>
          <w:sz w:val="20"/>
          <w:szCs w:val="20"/>
        </w:rPr>
        <w:t>me</w:t>
      </w:r>
      <w:r w:rsidRPr="006A70EE">
        <w:rPr>
          <w:rFonts w:ascii="Arial" w:hAnsi="Arial" w:cs="Arial"/>
          <w:i/>
          <w:sz w:val="20"/>
          <w:szCs w:val="20"/>
        </w:rPr>
        <w:t xml:space="preserve"> Felicia Kuagbedzi, </w:t>
      </w:r>
      <w:hyperlink r:id="rId9" w:history="1">
        <w:r w:rsidRPr="006A70EE">
          <w:rPr>
            <w:rStyle w:val="Hyperlink"/>
            <w:rFonts w:ascii="Arial" w:hAnsi="Arial" w:cs="Arial"/>
            <w:i/>
            <w:sz w:val="20"/>
            <w:szCs w:val="20"/>
          </w:rPr>
          <w:t>fnkrumah@aau.org</w:t>
        </w:r>
      </w:hyperlink>
      <w:r w:rsidRPr="006A70EE">
        <w:rPr>
          <w:rFonts w:ascii="Arial" w:hAnsi="Arial" w:cs="Arial"/>
          <w:i/>
          <w:sz w:val="20"/>
          <w:szCs w:val="20"/>
        </w:rPr>
        <w:t xml:space="preserve">  </w:t>
      </w:r>
    </w:p>
    <w:p w14:paraId="09BB22BC" w14:textId="77777777" w:rsidR="00246238" w:rsidRPr="006A70EE" w:rsidRDefault="00246238" w:rsidP="00246238">
      <w:pPr>
        <w:pStyle w:val="ListParagraph"/>
        <w:numPr>
          <w:ilvl w:val="0"/>
          <w:numId w:val="1"/>
        </w:numPr>
        <w:spacing w:line="240" w:lineRule="auto"/>
        <w:rPr>
          <w:rFonts w:ascii="Arial" w:hAnsi="Arial" w:cs="Arial"/>
          <w:i/>
          <w:sz w:val="20"/>
          <w:szCs w:val="20"/>
        </w:rPr>
      </w:pPr>
      <w:r w:rsidRPr="006A70EE">
        <w:rPr>
          <w:rFonts w:ascii="Arial" w:hAnsi="Arial" w:cs="Arial"/>
          <w:i/>
          <w:sz w:val="20"/>
          <w:szCs w:val="20"/>
        </w:rPr>
        <w:t xml:space="preserve">At the World Bank: Mr. Lionel Yaro, </w:t>
      </w:r>
      <w:hyperlink r:id="rId10" w:history="1">
        <w:r w:rsidRPr="007C43D5">
          <w:rPr>
            <w:rStyle w:val="Hyperlink"/>
            <w:rFonts w:ascii="Arial" w:hAnsi="Arial" w:cs="Arial"/>
            <w:sz w:val="20"/>
            <w:szCs w:val="20"/>
          </w:rPr>
          <w:t>lyaro@worldbank.org</w:t>
        </w:r>
      </w:hyperlink>
      <w:r>
        <w:rPr>
          <w:rFonts w:ascii="Arial" w:hAnsi="Arial" w:cs="Arial"/>
          <w:i/>
          <w:sz w:val="20"/>
          <w:szCs w:val="20"/>
        </w:rPr>
        <w:t xml:space="preserve"> </w:t>
      </w:r>
      <w:r w:rsidRPr="006A70EE">
        <w:rPr>
          <w:rFonts w:ascii="Arial" w:hAnsi="Arial" w:cs="Arial"/>
          <w:i/>
          <w:sz w:val="20"/>
          <w:szCs w:val="20"/>
        </w:rPr>
        <w:t>/ Mrs</w:t>
      </w:r>
      <w:r>
        <w:rPr>
          <w:rFonts w:ascii="Arial" w:hAnsi="Arial" w:cs="Arial"/>
          <w:i/>
          <w:sz w:val="20"/>
          <w:szCs w:val="20"/>
        </w:rPr>
        <w:t>.</w:t>
      </w:r>
      <w:r w:rsidRPr="006A70EE">
        <w:rPr>
          <w:rFonts w:ascii="Arial" w:hAnsi="Arial" w:cs="Arial"/>
          <w:i/>
          <w:sz w:val="20"/>
          <w:szCs w:val="20"/>
        </w:rPr>
        <w:t xml:space="preserve"> Sylvie Nenonene, </w:t>
      </w:r>
      <w:hyperlink r:id="rId11" w:history="1">
        <w:r w:rsidRPr="007C43D5">
          <w:rPr>
            <w:rStyle w:val="Hyperlink"/>
            <w:rFonts w:ascii="Arial" w:hAnsi="Arial" w:cs="Arial"/>
            <w:sz w:val="20"/>
            <w:szCs w:val="20"/>
          </w:rPr>
          <w:t>snenonene@worldbank.org</w:t>
        </w:r>
      </w:hyperlink>
      <w:r>
        <w:rPr>
          <w:rFonts w:ascii="Arial" w:hAnsi="Arial" w:cs="Arial"/>
          <w:i/>
          <w:sz w:val="20"/>
          <w:szCs w:val="20"/>
        </w:rPr>
        <w:t xml:space="preserve"> </w:t>
      </w:r>
    </w:p>
    <w:p w14:paraId="6B304216" w14:textId="77777777" w:rsidR="0011007F" w:rsidRPr="00481045" w:rsidRDefault="0011007F" w:rsidP="00246238">
      <w:pPr>
        <w:spacing w:line="240" w:lineRule="auto"/>
        <w:rPr>
          <w:rFonts w:ascii="Arial" w:hAnsi="Arial" w:cs="Arial"/>
          <w:sz w:val="20"/>
          <w:szCs w:val="20"/>
        </w:rPr>
      </w:pPr>
    </w:p>
    <w:sectPr w:rsidR="0011007F" w:rsidRPr="00481045" w:rsidSect="00BF618D">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7F9F" w14:textId="77777777" w:rsidR="00B35CDA" w:rsidRDefault="00B35CDA" w:rsidP="0011007F">
      <w:pPr>
        <w:spacing w:after="0" w:line="240" w:lineRule="auto"/>
      </w:pPr>
      <w:r>
        <w:separator/>
      </w:r>
    </w:p>
  </w:endnote>
  <w:endnote w:type="continuationSeparator" w:id="0">
    <w:p w14:paraId="512890A1" w14:textId="77777777" w:rsidR="00B35CDA" w:rsidRDefault="00B35CDA" w:rsidP="0011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965C" w14:textId="77777777" w:rsidR="00B35CDA" w:rsidRDefault="00B35CDA" w:rsidP="0011007F">
      <w:pPr>
        <w:spacing w:after="0" w:line="240" w:lineRule="auto"/>
      </w:pPr>
      <w:r>
        <w:separator/>
      </w:r>
    </w:p>
  </w:footnote>
  <w:footnote w:type="continuationSeparator" w:id="0">
    <w:p w14:paraId="426980F5" w14:textId="77777777" w:rsidR="00B35CDA" w:rsidRDefault="00B35CDA" w:rsidP="0011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B0A"/>
    <w:multiLevelType w:val="hybridMultilevel"/>
    <w:tmpl w:val="B662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7F"/>
    <w:rsid w:val="000F4298"/>
    <w:rsid w:val="0011007F"/>
    <w:rsid w:val="0013604F"/>
    <w:rsid w:val="00175964"/>
    <w:rsid w:val="00242179"/>
    <w:rsid w:val="00246238"/>
    <w:rsid w:val="002C6A8F"/>
    <w:rsid w:val="003250D3"/>
    <w:rsid w:val="00360DF8"/>
    <w:rsid w:val="003C5946"/>
    <w:rsid w:val="003F43E0"/>
    <w:rsid w:val="00481045"/>
    <w:rsid w:val="004F3E26"/>
    <w:rsid w:val="00534228"/>
    <w:rsid w:val="005B7646"/>
    <w:rsid w:val="006170A3"/>
    <w:rsid w:val="00692E2F"/>
    <w:rsid w:val="00705C82"/>
    <w:rsid w:val="007124EF"/>
    <w:rsid w:val="0073780B"/>
    <w:rsid w:val="00740B79"/>
    <w:rsid w:val="00791B9B"/>
    <w:rsid w:val="007A2EBA"/>
    <w:rsid w:val="007F284C"/>
    <w:rsid w:val="0080615A"/>
    <w:rsid w:val="00811A0E"/>
    <w:rsid w:val="0085042E"/>
    <w:rsid w:val="008C53F5"/>
    <w:rsid w:val="008F6D25"/>
    <w:rsid w:val="0091626C"/>
    <w:rsid w:val="009C5B6C"/>
    <w:rsid w:val="00AA760A"/>
    <w:rsid w:val="00B35CDA"/>
    <w:rsid w:val="00B86BED"/>
    <w:rsid w:val="00BD07D0"/>
    <w:rsid w:val="00BF618D"/>
    <w:rsid w:val="00C90D2A"/>
    <w:rsid w:val="00CF0D03"/>
    <w:rsid w:val="00D559EA"/>
    <w:rsid w:val="00DA1E65"/>
    <w:rsid w:val="00F86C07"/>
    <w:rsid w:val="00FD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2673"/>
  <w15:chartTrackingRefBased/>
  <w15:docId w15:val="{A3724592-4B28-4EBF-94E1-CD486F2F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7F"/>
  </w:style>
  <w:style w:type="paragraph" w:styleId="Footer">
    <w:name w:val="footer"/>
    <w:basedOn w:val="Normal"/>
    <w:link w:val="FooterChar"/>
    <w:uiPriority w:val="99"/>
    <w:unhideWhenUsed/>
    <w:rsid w:val="0011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7F"/>
  </w:style>
  <w:style w:type="character" w:styleId="Hyperlink">
    <w:name w:val="Hyperlink"/>
    <w:basedOn w:val="DefaultParagraphFont"/>
    <w:uiPriority w:val="99"/>
    <w:unhideWhenUsed/>
    <w:rsid w:val="00246238"/>
    <w:rPr>
      <w:color w:val="0563C1" w:themeColor="hyperlink"/>
      <w:u w:val="single"/>
    </w:rPr>
  </w:style>
  <w:style w:type="paragraph" w:styleId="ListParagraph">
    <w:name w:val="List Paragraph"/>
    <w:basedOn w:val="Normal"/>
    <w:uiPriority w:val="34"/>
    <w:qFormat/>
    <w:rsid w:val="00246238"/>
    <w:pPr>
      <w:ind w:left="720"/>
      <w:contextualSpacing/>
    </w:pPr>
  </w:style>
  <w:style w:type="paragraph" w:styleId="BalloonText">
    <w:name w:val="Balloon Text"/>
    <w:basedOn w:val="Normal"/>
    <w:link w:val="BalloonTextChar"/>
    <w:uiPriority w:val="99"/>
    <w:semiHidden/>
    <w:unhideWhenUsed/>
    <w:rsid w:val="007F2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4C"/>
    <w:rPr>
      <w:rFonts w:ascii="Segoe UI" w:hAnsi="Segoe UI" w:cs="Segoe UI"/>
      <w:sz w:val="18"/>
      <w:szCs w:val="18"/>
    </w:rPr>
  </w:style>
  <w:style w:type="character" w:styleId="CommentReference">
    <w:name w:val="annotation reference"/>
    <w:basedOn w:val="DefaultParagraphFont"/>
    <w:uiPriority w:val="99"/>
    <w:semiHidden/>
    <w:unhideWhenUsed/>
    <w:rsid w:val="0085042E"/>
    <w:rPr>
      <w:sz w:val="16"/>
      <w:szCs w:val="16"/>
    </w:rPr>
  </w:style>
  <w:style w:type="paragraph" w:styleId="CommentText">
    <w:name w:val="annotation text"/>
    <w:basedOn w:val="Normal"/>
    <w:link w:val="CommentTextChar"/>
    <w:uiPriority w:val="99"/>
    <w:semiHidden/>
    <w:unhideWhenUsed/>
    <w:rsid w:val="0085042E"/>
    <w:pPr>
      <w:spacing w:line="240" w:lineRule="auto"/>
    </w:pPr>
    <w:rPr>
      <w:sz w:val="20"/>
      <w:szCs w:val="20"/>
    </w:rPr>
  </w:style>
  <w:style w:type="character" w:customStyle="1" w:styleId="CommentTextChar">
    <w:name w:val="Comment Text Char"/>
    <w:basedOn w:val="DefaultParagraphFont"/>
    <w:link w:val="CommentText"/>
    <w:uiPriority w:val="99"/>
    <w:semiHidden/>
    <w:rsid w:val="0085042E"/>
    <w:rPr>
      <w:sz w:val="20"/>
      <w:szCs w:val="20"/>
    </w:rPr>
  </w:style>
  <w:style w:type="paragraph" w:styleId="CommentSubject">
    <w:name w:val="annotation subject"/>
    <w:basedOn w:val="CommentText"/>
    <w:next w:val="CommentText"/>
    <w:link w:val="CommentSubjectChar"/>
    <w:uiPriority w:val="99"/>
    <w:semiHidden/>
    <w:unhideWhenUsed/>
    <w:rsid w:val="0085042E"/>
    <w:rPr>
      <w:b/>
      <w:bCs/>
    </w:rPr>
  </w:style>
  <w:style w:type="character" w:customStyle="1" w:styleId="CommentSubjectChar">
    <w:name w:val="Comment Subject Char"/>
    <w:basedOn w:val="CommentTextChar"/>
    <w:link w:val="CommentSubject"/>
    <w:uiPriority w:val="99"/>
    <w:semiHidden/>
    <w:rsid w:val="00850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da.thiombiano@2ie-ed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enonene@worldbank.org" TargetMode="External"/><Relationship Id="rId5" Type="http://schemas.openxmlformats.org/officeDocument/2006/relationships/footnotes" Target="footnotes.xml"/><Relationship Id="rId10" Type="http://schemas.openxmlformats.org/officeDocument/2006/relationships/hyperlink" Target="mailto:lyaro@worldbank.org" TargetMode="External"/><Relationship Id="rId4" Type="http://schemas.openxmlformats.org/officeDocument/2006/relationships/webSettings" Target="webSettings.xml"/><Relationship Id="rId9" Type="http://schemas.openxmlformats.org/officeDocument/2006/relationships/hyperlink" Target="mailto:fnkrumah@a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Nenonene</dc:creator>
  <cp:keywords/>
  <dc:description/>
  <cp:lastModifiedBy>M'Bahly Maud-Andree Kouadio IV</cp:lastModifiedBy>
  <cp:revision>2</cp:revision>
  <dcterms:created xsi:type="dcterms:W3CDTF">2018-05-07T14:26:00Z</dcterms:created>
  <dcterms:modified xsi:type="dcterms:W3CDTF">2018-05-07T14:26:00Z</dcterms:modified>
</cp:coreProperties>
</file>